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6D9D" w14:textId="2945ADF8" w:rsidR="0059078A" w:rsidRPr="00665911" w:rsidRDefault="0059078A" w:rsidP="0059078A">
      <w:pPr>
        <w:jc w:val="center"/>
        <w:rPr>
          <w:rFonts w:ascii="Calibri" w:hAnsi="Calibri" w:cs="Calibri"/>
          <w:b/>
          <w:bCs/>
          <w:sz w:val="28"/>
          <w:szCs w:val="28"/>
          <w:u w:val="single"/>
        </w:rPr>
      </w:pPr>
      <w:bookmarkStart w:id="0" w:name="_Hlk219357320"/>
      <w:bookmarkStart w:id="1" w:name="_Hlk213850063"/>
      <w:bookmarkStart w:id="2" w:name="_Hlk218404814"/>
      <w:r w:rsidRPr="00665911">
        <w:rPr>
          <w:rFonts w:ascii="Calibri" w:hAnsi="Calibri" w:cs="Calibri"/>
          <w:b/>
          <w:bCs/>
          <w:sz w:val="28"/>
          <w:szCs w:val="28"/>
          <w:u w:val="single"/>
        </w:rPr>
        <w:t xml:space="preserve">EXTRA RESOURCE ON MATTHEW </w:t>
      </w:r>
      <w:r>
        <w:rPr>
          <w:rFonts w:ascii="Calibri" w:hAnsi="Calibri" w:cs="Calibri"/>
          <w:b/>
          <w:bCs/>
          <w:sz w:val="28"/>
          <w:szCs w:val="28"/>
          <w:u w:val="single"/>
        </w:rPr>
        <w:t>5 v 13 – 16</w:t>
      </w:r>
    </w:p>
    <w:p w14:paraId="3F62F395" w14:textId="77777777" w:rsidR="0059078A" w:rsidRDefault="0059078A" w:rsidP="0059078A">
      <w:pPr>
        <w:rPr>
          <w:rFonts w:ascii="Calibri" w:hAnsi="Calibri" w:cs="Calibri"/>
          <w:sz w:val="28"/>
          <w:szCs w:val="28"/>
          <w:u w:val="single"/>
        </w:rPr>
      </w:pPr>
    </w:p>
    <w:p w14:paraId="522762E9" w14:textId="77777777" w:rsidR="0059078A" w:rsidRDefault="0059078A" w:rsidP="0059078A">
      <w:pPr>
        <w:rPr>
          <w:rFonts w:ascii="Calibri" w:hAnsi="Calibri" w:cs="Calibri"/>
          <w:sz w:val="28"/>
          <w:szCs w:val="28"/>
          <w:u w:val="single"/>
        </w:rPr>
      </w:pPr>
    </w:p>
    <w:p w14:paraId="32D80E20" w14:textId="43B7925F" w:rsidR="0068712D" w:rsidRDefault="0068712D" w:rsidP="0059078A">
      <w:pPr>
        <w:rPr>
          <w:rFonts w:ascii="Calibri" w:hAnsi="Calibri" w:cs="Calibri"/>
          <w:i/>
          <w:iCs/>
          <w:sz w:val="28"/>
          <w:szCs w:val="28"/>
        </w:rPr>
      </w:pPr>
      <w:r>
        <w:rPr>
          <w:rFonts w:ascii="Calibri" w:hAnsi="Calibri" w:cs="Calibri"/>
          <w:i/>
          <w:iCs/>
          <w:sz w:val="28"/>
          <w:szCs w:val="28"/>
        </w:rPr>
        <w:t>A possibility this week is to use the track ‘</w:t>
      </w:r>
      <w:r w:rsidR="00C8763B">
        <w:rPr>
          <w:rFonts w:ascii="Calibri" w:hAnsi="Calibri" w:cs="Calibri"/>
          <w:i/>
          <w:iCs/>
          <w:sz w:val="28"/>
          <w:szCs w:val="28"/>
        </w:rPr>
        <w:t>You are the Light of the World’</w:t>
      </w:r>
      <w:r>
        <w:rPr>
          <w:rFonts w:ascii="Calibri" w:hAnsi="Calibri" w:cs="Calibri"/>
          <w:i/>
          <w:iCs/>
          <w:sz w:val="28"/>
          <w:szCs w:val="28"/>
        </w:rPr>
        <w:t xml:space="preserve"> from the musical ‘Godspell’.</w:t>
      </w:r>
      <w:r w:rsidR="00C8763B">
        <w:rPr>
          <w:rFonts w:ascii="Calibri" w:hAnsi="Calibri" w:cs="Calibri"/>
          <w:i/>
          <w:iCs/>
          <w:sz w:val="28"/>
          <w:szCs w:val="28"/>
        </w:rPr>
        <w:t xml:space="preserve">  It is based on the lectionary passage and has a verse for both ‘light’ and ‘salt’.</w:t>
      </w:r>
    </w:p>
    <w:p w14:paraId="17ED5C35" w14:textId="0A3A7B7D" w:rsidR="00C8763B" w:rsidRPr="0068712D" w:rsidRDefault="00C8763B" w:rsidP="0059078A">
      <w:pPr>
        <w:rPr>
          <w:rFonts w:ascii="Calibri" w:hAnsi="Calibri" w:cs="Calibri"/>
          <w:i/>
          <w:iCs/>
          <w:sz w:val="28"/>
          <w:szCs w:val="28"/>
        </w:rPr>
      </w:pPr>
      <w:r>
        <w:rPr>
          <w:rFonts w:ascii="Calibri" w:hAnsi="Calibri" w:cs="Calibri"/>
          <w:i/>
          <w:iCs/>
          <w:sz w:val="28"/>
          <w:szCs w:val="28"/>
        </w:rPr>
        <w:t>The lyrics and soundtrack are easily found on the internet.</w:t>
      </w:r>
    </w:p>
    <w:p w14:paraId="6DDC42F6" w14:textId="77777777" w:rsidR="0068712D" w:rsidRDefault="0068712D" w:rsidP="0059078A">
      <w:pPr>
        <w:rPr>
          <w:rFonts w:ascii="Calibri" w:hAnsi="Calibri" w:cs="Calibri"/>
          <w:b/>
          <w:bCs/>
          <w:sz w:val="28"/>
          <w:szCs w:val="28"/>
          <w:u w:val="single"/>
        </w:rPr>
      </w:pPr>
    </w:p>
    <w:p w14:paraId="7EC93871" w14:textId="77777777" w:rsidR="0068712D" w:rsidRDefault="0068712D" w:rsidP="0059078A">
      <w:pPr>
        <w:rPr>
          <w:rFonts w:ascii="Calibri" w:hAnsi="Calibri" w:cs="Calibri"/>
          <w:b/>
          <w:bCs/>
          <w:sz w:val="28"/>
          <w:szCs w:val="28"/>
          <w:u w:val="single"/>
        </w:rPr>
      </w:pPr>
    </w:p>
    <w:p w14:paraId="4C0A5EEF" w14:textId="3601D15A" w:rsidR="0059078A" w:rsidRPr="008C6A29" w:rsidRDefault="0059078A" w:rsidP="0059078A">
      <w:pPr>
        <w:rPr>
          <w:rFonts w:ascii="Calibri" w:hAnsi="Calibri" w:cs="Calibri"/>
          <w:b/>
          <w:bCs/>
          <w:sz w:val="28"/>
          <w:szCs w:val="28"/>
        </w:rPr>
      </w:pPr>
      <w:r w:rsidRPr="008C6A29">
        <w:rPr>
          <w:rFonts w:ascii="Calibri" w:hAnsi="Calibri" w:cs="Calibri"/>
          <w:b/>
          <w:bCs/>
          <w:sz w:val="28"/>
          <w:szCs w:val="28"/>
          <w:u w:val="single"/>
        </w:rPr>
        <w:t>EXERCISE for groups</w:t>
      </w:r>
      <w:r w:rsidR="0068712D">
        <w:rPr>
          <w:rFonts w:ascii="Calibri" w:hAnsi="Calibri" w:cs="Calibri"/>
          <w:b/>
          <w:bCs/>
          <w:sz w:val="28"/>
          <w:szCs w:val="28"/>
          <w:u w:val="single"/>
        </w:rPr>
        <w:t xml:space="preserve">, </w:t>
      </w:r>
      <w:r w:rsidRPr="008C6A29">
        <w:rPr>
          <w:rFonts w:ascii="Calibri" w:hAnsi="Calibri" w:cs="Calibri"/>
          <w:b/>
          <w:bCs/>
          <w:sz w:val="28"/>
          <w:szCs w:val="28"/>
          <w:u w:val="single"/>
        </w:rPr>
        <w:t>individuals</w:t>
      </w:r>
      <w:r w:rsidR="0068712D">
        <w:rPr>
          <w:rFonts w:ascii="Calibri" w:hAnsi="Calibri" w:cs="Calibri"/>
          <w:b/>
          <w:bCs/>
          <w:sz w:val="28"/>
          <w:szCs w:val="28"/>
          <w:u w:val="single"/>
        </w:rPr>
        <w:t xml:space="preserve"> or congregational worship</w:t>
      </w:r>
    </w:p>
    <w:bookmarkEnd w:id="0"/>
    <w:p w14:paraId="44E8CBF1" w14:textId="77777777" w:rsidR="0059078A" w:rsidRDefault="0059078A" w:rsidP="0059078A">
      <w:pPr>
        <w:rPr>
          <w:rFonts w:ascii="Calibri" w:hAnsi="Calibri" w:cs="Calibri"/>
          <w:sz w:val="28"/>
          <w:szCs w:val="28"/>
        </w:rPr>
      </w:pPr>
    </w:p>
    <w:p w14:paraId="31E4C394" w14:textId="77777777" w:rsidR="0059078A" w:rsidRPr="00CA3DA5" w:rsidRDefault="0059078A" w:rsidP="0059078A">
      <w:pPr>
        <w:rPr>
          <w:rFonts w:ascii="Calibri" w:hAnsi="Calibri" w:cs="Calibri"/>
          <w:sz w:val="28"/>
          <w:szCs w:val="28"/>
        </w:rPr>
      </w:pPr>
    </w:p>
    <w:p w14:paraId="302FD53D" w14:textId="6F4859FA" w:rsidR="0059078A" w:rsidRDefault="0059078A" w:rsidP="0059078A">
      <w:pPr>
        <w:rPr>
          <w:rFonts w:ascii="Calibri" w:eastAsia="Aptos" w:hAnsi="Calibri" w:cs="Calibri"/>
          <w:sz w:val="28"/>
          <w:szCs w:val="28"/>
          <w:lang w:eastAsia="en-US"/>
        </w:rPr>
      </w:pPr>
      <w:r w:rsidRPr="008C6A29">
        <w:rPr>
          <w:rFonts w:ascii="Calibri" w:eastAsia="Aptos" w:hAnsi="Calibri" w:cs="Calibri"/>
          <w:b/>
          <w:bCs/>
          <w:sz w:val="28"/>
          <w:szCs w:val="28"/>
          <w:u w:val="single"/>
          <w:lang w:eastAsia="en-US"/>
        </w:rPr>
        <w:t>In a group</w:t>
      </w:r>
      <w:r w:rsidRPr="00CA3DA5">
        <w:rPr>
          <w:rFonts w:ascii="Calibri" w:eastAsia="Aptos" w:hAnsi="Calibri" w:cs="Calibri"/>
          <w:sz w:val="28"/>
          <w:szCs w:val="28"/>
          <w:lang w:eastAsia="en-US"/>
        </w:rPr>
        <w:t xml:space="preserve">, divide into two groups </w:t>
      </w:r>
      <w:r>
        <w:rPr>
          <w:rFonts w:ascii="Calibri" w:eastAsia="Aptos" w:hAnsi="Calibri" w:cs="Calibri"/>
          <w:sz w:val="28"/>
          <w:szCs w:val="28"/>
          <w:lang w:eastAsia="en-US"/>
        </w:rPr>
        <w:t>with one group focussing on the ‘salt’ image and one group focussing on ‘light’.</w:t>
      </w:r>
    </w:p>
    <w:p w14:paraId="36146226" w14:textId="77777777" w:rsidR="0059078A" w:rsidRPr="00CA3DA5" w:rsidRDefault="0059078A" w:rsidP="0059078A">
      <w:pPr>
        <w:rPr>
          <w:rFonts w:ascii="Calibri" w:eastAsia="Aptos" w:hAnsi="Calibri" w:cs="Calibri"/>
          <w:sz w:val="28"/>
          <w:szCs w:val="28"/>
          <w:lang w:eastAsia="en-US"/>
        </w:rPr>
      </w:pPr>
    </w:p>
    <w:p w14:paraId="47060F3D" w14:textId="0EFFF8F3" w:rsidR="0059078A" w:rsidRPr="00CA3DA5" w:rsidRDefault="0059078A" w:rsidP="0059078A">
      <w:pPr>
        <w:rPr>
          <w:rFonts w:ascii="Calibri" w:hAnsi="Calibri" w:cs="Calibri"/>
          <w:color w:val="222222"/>
          <w:sz w:val="28"/>
          <w:szCs w:val="28"/>
          <w:shd w:val="clear" w:color="auto" w:fill="FFFFFF"/>
        </w:rPr>
      </w:pPr>
      <w:r w:rsidRPr="00CA3DA5">
        <w:rPr>
          <w:rFonts w:ascii="Calibri" w:hAnsi="Calibri" w:cs="Calibri"/>
          <w:color w:val="222222"/>
          <w:sz w:val="28"/>
          <w:szCs w:val="28"/>
          <w:shd w:val="clear" w:color="auto" w:fill="FFFFFF"/>
        </w:rPr>
        <w:t xml:space="preserve">Think about </w:t>
      </w:r>
      <w:r>
        <w:rPr>
          <w:rFonts w:ascii="Calibri" w:hAnsi="Calibri" w:cs="Calibri"/>
          <w:color w:val="222222"/>
          <w:sz w:val="28"/>
          <w:szCs w:val="28"/>
          <w:shd w:val="clear" w:color="auto" w:fill="FFFFFF"/>
        </w:rPr>
        <w:t>the characteristics and properties of each subject and the difference each makes to our current society.</w:t>
      </w:r>
    </w:p>
    <w:p w14:paraId="4E838348" w14:textId="77777777" w:rsidR="0059078A" w:rsidRPr="00CA3DA5" w:rsidRDefault="0059078A" w:rsidP="0059078A">
      <w:pPr>
        <w:rPr>
          <w:rFonts w:ascii="Calibri" w:hAnsi="Calibri" w:cs="Calibri"/>
          <w:color w:val="222222"/>
          <w:sz w:val="28"/>
          <w:szCs w:val="28"/>
          <w:shd w:val="clear" w:color="auto" w:fill="FFFFFF"/>
        </w:rPr>
      </w:pPr>
    </w:p>
    <w:p w14:paraId="26503F1E" w14:textId="0CFE324F" w:rsidR="0059078A" w:rsidRPr="00CA3DA5" w:rsidRDefault="0059078A" w:rsidP="0059078A">
      <w:pPr>
        <w:rPr>
          <w:rFonts w:ascii="Calibri" w:hAnsi="Calibri" w:cs="Calibri"/>
          <w:color w:val="222222"/>
          <w:sz w:val="28"/>
          <w:szCs w:val="28"/>
          <w:shd w:val="clear" w:color="auto" w:fill="FFFFFF"/>
        </w:rPr>
      </w:pPr>
      <w:r w:rsidRPr="00CA3DA5">
        <w:rPr>
          <w:rFonts w:ascii="Calibri" w:hAnsi="Calibri" w:cs="Calibri"/>
          <w:color w:val="222222"/>
          <w:sz w:val="28"/>
          <w:szCs w:val="28"/>
          <w:shd w:val="clear" w:color="auto" w:fill="FFFFFF"/>
        </w:rPr>
        <w:t>Come back together as a larger group and share your findings.</w:t>
      </w:r>
      <w:r>
        <w:rPr>
          <w:rFonts w:ascii="Calibri" w:hAnsi="Calibri" w:cs="Calibri"/>
          <w:color w:val="222222"/>
          <w:sz w:val="28"/>
          <w:szCs w:val="28"/>
          <w:shd w:val="clear" w:color="auto" w:fill="FFFFFF"/>
        </w:rPr>
        <w:t xml:space="preserve">  </w:t>
      </w:r>
    </w:p>
    <w:p w14:paraId="6F923331" w14:textId="77777777" w:rsidR="0059078A" w:rsidRPr="00CA3DA5" w:rsidRDefault="0059078A" w:rsidP="0059078A">
      <w:pPr>
        <w:rPr>
          <w:rFonts w:ascii="Calibri" w:hAnsi="Calibri" w:cs="Calibri"/>
          <w:color w:val="222222"/>
          <w:sz w:val="28"/>
          <w:szCs w:val="28"/>
          <w:shd w:val="clear" w:color="auto" w:fill="FFFFFF"/>
        </w:rPr>
      </w:pPr>
    </w:p>
    <w:p w14:paraId="637F572D" w14:textId="65822F21" w:rsidR="0059078A" w:rsidRPr="00CA3DA5" w:rsidRDefault="0059078A" w:rsidP="0059078A">
      <w:pPr>
        <w:rPr>
          <w:rFonts w:ascii="Calibri" w:hAnsi="Calibri" w:cs="Calibri"/>
          <w:color w:val="222222"/>
          <w:sz w:val="28"/>
          <w:szCs w:val="28"/>
          <w:shd w:val="clear" w:color="auto" w:fill="FFFFFF"/>
        </w:rPr>
      </w:pPr>
      <w:r w:rsidRPr="008C6A29">
        <w:rPr>
          <w:rFonts w:ascii="Calibri" w:hAnsi="Calibri" w:cs="Calibri"/>
          <w:b/>
          <w:bCs/>
          <w:color w:val="222222"/>
          <w:sz w:val="28"/>
          <w:szCs w:val="28"/>
          <w:u w:val="single"/>
          <w:shd w:val="clear" w:color="auto" w:fill="FFFFFF"/>
        </w:rPr>
        <w:t>If you are on your own</w:t>
      </w:r>
      <w:r w:rsidRPr="00CA3DA5">
        <w:rPr>
          <w:rFonts w:ascii="Calibri" w:hAnsi="Calibri" w:cs="Calibri"/>
          <w:color w:val="222222"/>
          <w:sz w:val="28"/>
          <w:szCs w:val="28"/>
          <w:shd w:val="clear" w:color="auto" w:fill="FFFFFF"/>
        </w:rPr>
        <w:t xml:space="preserve">, </w:t>
      </w:r>
      <w:r>
        <w:rPr>
          <w:rFonts w:ascii="Calibri" w:hAnsi="Calibri" w:cs="Calibri"/>
          <w:color w:val="222222"/>
          <w:sz w:val="28"/>
          <w:szCs w:val="28"/>
          <w:shd w:val="clear" w:color="auto" w:fill="FFFFFF"/>
        </w:rPr>
        <w:t>think</w:t>
      </w:r>
      <w:r w:rsidRPr="00CA3DA5">
        <w:rPr>
          <w:rFonts w:ascii="Calibri" w:hAnsi="Calibri" w:cs="Calibri"/>
          <w:color w:val="222222"/>
          <w:sz w:val="28"/>
          <w:szCs w:val="28"/>
          <w:shd w:val="clear" w:color="auto" w:fill="FFFFFF"/>
        </w:rPr>
        <w:t xml:space="preserve"> </w:t>
      </w:r>
      <w:r>
        <w:rPr>
          <w:rFonts w:ascii="Calibri" w:hAnsi="Calibri" w:cs="Calibri"/>
          <w:color w:val="222222"/>
          <w:sz w:val="28"/>
          <w:szCs w:val="28"/>
          <w:shd w:val="clear" w:color="auto" w:fill="FFFFFF"/>
        </w:rPr>
        <w:t>about</w:t>
      </w:r>
      <w:r w:rsidRPr="00CA3DA5">
        <w:rPr>
          <w:rFonts w:ascii="Calibri" w:hAnsi="Calibri" w:cs="Calibri"/>
          <w:color w:val="222222"/>
          <w:sz w:val="28"/>
          <w:szCs w:val="28"/>
          <w:shd w:val="clear" w:color="auto" w:fill="FFFFFF"/>
        </w:rPr>
        <w:t xml:space="preserve"> </w:t>
      </w:r>
      <w:r>
        <w:rPr>
          <w:rFonts w:ascii="Calibri" w:hAnsi="Calibri" w:cs="Calibri"/>
          <w:color w:val="222222"/>
          <w:sz w:val="28"/>
          <w:szCs w:val="28"/>
          <w:shd w:val="clear" w:color="auto" w:fill="FFFFFF"/>
        </w:rPr>
        <w:t xml:space="preserve">‘salt’ </w:t>
      </w:r>
      <w:r w:rsidRPr="00CA3DA5">
        <w:rPr>
          <w:rFonts w:ascii="Calibri" w:hAnsi="Calibri" w:cs="Calibri"/>
          <w:color w:val="222222"/>
          <w:sz w:val="28"/>
          <w:szCs w:val="28"/>
          <w:shd w:val="clear" w:color="auto" w:fill="FFFFFF"/>
        </w:rPr>
        <w:t xml:space="preserve">first and then go through the same process with </w:t>
      </w:r>
      <w:r>
        <w:rPr>
          <w:rFonts w:ascii="Calibri" w:hAnsi="Calibri" w:cs="Calibri"/>
          <w:color w:val="222222"/>
          <w:sz w:val="28"/>
          <w:szCs w:val="28"/>
          <w:shd w:val="clear" w:color="auto" w:fill="FFFFFF"/>
        </w:rPr>
        <w:t>‘light’</w:t>
      </w:r>
      <w:r w:rsidRPr="00CA3DA5">
        <w:rPr>
          <w:rFonts w:ascii="Calibri" w:hAnsi="Calibri" w:cs="Calibri"/>
          <w:color w:val="222222"/>
          <w:sz w:val="28"/>
          <w:szCs w:val="28"/>
          <w:shd w:val="clear" w:color="auto" w:fill="FFFFFF"/>
        </w:rPr>
        <w:t>.</w:t>
      </w:r>
    </w:p>
    <w:p w14:paraId="274036EF" w14:textId="77777777" w:rsidR="0059078A" w:rsidRPr="00CA3DA5" w:rsidRDefault="0059078A" w:rsidP="0059078A">
      <w:pPr>
        <w:rPr>
          <w:rFonts w:ascii="Calibri" w:hAnsi="Calibri" w:cs="Calibri"/>
          <w:color w:val="222222"/>
          <w:sz w:val="28"/>
          <w:szCs w:val="28"/>
          <w:shd w:val="clear" w:color="auto" w:fill="FFFFFF"/>
        </w:rPr>
      </w:pPr>
    </w:p>
    <w:p w14:paraId="658843A4" w14:textId="6AD32276" w:rsidR="0059078A" w:rsidRDefault="0059078A" w:rsidP="0059078A">
      <w:pPr>
        <w:rPr>
          <w:rFonts w:ascii="Calibri" w:hAnsi="Calibri" w:cs="Calibri"/>
          <w:b/>
          <w:bCs/>
          <w:color w:val="222222"/>
          <w:sz w:val="28"/>
          <w:szCs w:val="28"/>
          <w:u w:val="single"/>
          <w:shd w:val="clear" w:color="auto" w:fill="FFFFFF"/>
        </w:rPr>
      </w:pPr>
      <w:r w:rsidRPr="00CA3DA5">
        <w:rPr>
          <w:rFonts w:ascii="Calibri" w:hAnsi="Calibri" w:cs="Calibri"/>
          <w:color w:val="222222"/>
          <w:sz w:val="28"/>
          <w:szCs w:val="28"/>
          <w:shd w:val="clear" w:color="auto" w:fill="FFFFFF"/>
        </w:rPr>
        <w:t xml:space="preserve">Then think about </w:t>
      </w:r>
      <w:r>
        <w:rPr>
          <w:rFonts w:ascii="Calibri" w:hAnsi="Calibri" w:cs="Calibri"/>
          <w:color w:val="222222"/>
          <w:sz w:val="28"/>
          <w:szCs w:val="28"/>
          <w:shd w:val="clear" w:color="auto" w:fill="FFFFFF"/>
        </w:rPr>
        <w:t>anything that you have learned from this exercise</w:t>
      </w:r>
      <w:r w:rsidRPr="0059078A">
        <w:rPr>
          <w:rFonts w:ascii="Calibri" w:hAnsi="Calibri" w:cs="Calibri"/>
          <w:color w:val="222222"/>
          <w:sz w:val="28"/>
          <w:szCs w:val="28"/>
          <w:shd w:val="clear" w:color="auto" w:fill="FFFFFF"/>
        </w:rPr>
        <w:t>.</w:t>
      </w:r>
    </w:p>
    <w:p w14:paraId="3797DC18" w14:textId="77777777" w:rsidR="0059078A" w:rsidRDefault="0059078A" w:rsidP="0059078A">
      <w:pPr>
        <w:rPr>
          <w:rFonts w:ascii="Calibri" w:hAnsi="Calibri" w:cs="Calibri"/>
          <w:b/>
          <w:bCs/>
          <w:color w:val="222222"/>
          <w:sz w:val="28"/>
          <w:szCs w:val="28"/>
          <w:u w:val="single"/>
          <w:shd w:val="clear" w:color="auto" w:fill="FFFFFF"/>
        </w:rPr>
      </w:pPr>
    </w:p>
    <w:p w14:paraId="57E365AD" w14:textId="17293000" w:rsidR="0059078A" w:rsidRDefault="0059078A" w:rsidP="0059078A">
      <w:pPr>
        <w:rPr>
          <w:rFonts w:ascii="Calibri" w:hAnsi="Calibri" w:cs="Calibri"/>
          <w:color w:val="222222"/>
          <w:sz w:val="28"/>
          <w:szCs w:val="28"/>
          <w:shd w:val="clear" w:color="auto" w:fill="FFFFFF"/>
        </w:rPr>
      </w:pPr>
      <w:r w:rsidRPr="008C6A29">
        <w:rPr>
          <w:rFonts w:ascii="Calibri" w:hAnsi="Calibri" w:cs="Calibri"/>
          <w:b/>
          <w:bCs/>
          <w:color w:val="222222"/>
          <w:sz w:val="28"/>
          <w:szCs w:val="28"/>
          <w:u w:val="single"/>
          <w:shd w:val="clear" w:color="auto" w:fill="FFFFFF"/>
        </w:rPr>
        <w:t>If you are using this in worship</w:t>
      </w:r>
      <w:r w:rsidRPr="00CA3DA5">
        <w:rPr>
          <w:rFonts w:ascii="Calibri" w:hAnsi="Calibri" w:cs="Calibri"/>
          <w:color w:val="222222"/>
          <w:sz w:val="28"/>
          <w:szCs w:val="28"/>
          <w:shd w:val="clear" w:color="auto" w:fill="FFFFFF"/>
        </w:rPr>
        <w:t xml:space="preserve">, split the congregation in two and, after getting them to think </w:t>
      </w:r>
      <w:r>
        <w:rPr>
          <w:rFonts w:ascii="Calibri" w:hAnsi="Calibri" w:cs="Calibri"/>
          <w:color w:val="222222"/>
          <w:sz w:val="28"/>
          <w:szCs w:val="28"/>
          <w:shd w:val="clear" w:color="auto" w:fill="FFFFFF"/>
        </w:rPr>
        <w:t xml:space="preserve">for a moment or two, ask one side for thoughts about the properties of salt and then the other side, about the properties of light. </w:t>
      </w:r>
    </w:p>
    <w:p w14:paraId="54300F03" w14:textId="77777777" w:rsidR="0059078A" w:rsidRDefault="0059078A" w:rsidP="0059078A">
      <w:pPr>
        <w:rPr>
          <w:rFonts w:ascii="Calibri" w:hAnsi="Calibri" w:cs="Calibri"/>
          <w:color w:val="222222"/>
          <w:sz w:val="28"/>
          <w:szCs w:val="28"/>
          <w:shd w:val="clear" w:color="auto" w:fill="FFFFFF"/>
        </w:rPr>
      </w:pPr>
    </w:p>
    <w:p w14:paraId="3088C333" w14:textId="70CD2B43" w:rsidR="0059078A" w:rsidRDefault="0059078A" w:rsidP="0059078A">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Perhaps ask the congregation to think about whether they would rather be described as ‘the salt of the earth’ OR ‘the light of the world’.</w:t>
      </w:r>
    </w:p>
    <w:p w14:paraId="49C07956" w14:textId="19620321" w:rsidR="0059078A" w:rsidRDefault="0059078A" w:rsidP="0059078A">
      <w:pPr>
        <w:rPr>
          <w:rFonts w:ascii="Calibri" w:hAnsi="Calibri" w:cs="Calibri"/>
          <w:color w:val="222222"/>
          <w:sz w:val="28"/>
          <w:szCs w:val="28"/>
          <w:shd w:val="clear" w:color="auto" w:fill="FFFFFF"/>
        </w:rPr>
      </w:pPr>
    </w:p>
    <w:p w14:paraId="77FBA9C3" w14:textId="18E5BA09" w:rsidR="0059078A" w:rsidRPr="00855AC0" w:rsidRDefault="0059078A" w:rsidP="0059078A">
      <w:pPr>
        <w:rPr>
          <w:rFonts w:ascii="Arial" w:hAnsi="Arial" w:cs="Arial"/>
          <w:sz w:val="16"/>
          <w:szCs w:val="16"/>
        </w:rPr>
      </w:pPr>
      <w:r>
        <w:rPr>
          <w:rFonts w:ascii="Calibri" w:hAnsi="Calibri" w:cs="Calibri"/>
          <w:color w:val="222222"/>
          <w:sz w:val="28"/>
          <w:szCs w:val="28"/>
          <w:shd w:val="clear" w:color="auto" w:fill="FFFFFF"/>
        </w:rPr>
        <w:t>Conclude with listening to the reading being read again.</w:t>
      </w:r>
    </w:p>
    <w:p w14:paraId="0CAC8FA9" w14:textId="10FA9AD8" w:rsidR="0059078A" w:rsidRDefault="0059078A" w:rsidP="0059078A"/>
    <w:p w14:paraId="530FF693" w14:textId="20093676" w:rsidR="0059078A" w:rsidRDefault="0059078A" w:rsidP="0059078A"/>
    <w:p w14:paraId="26733760" w14:textId="08A68E00" w:rsidR="0059078A" w:rsidRDefault="0059078A" w:rsidP="0059078A"/>
    <w:p w14:paraId="7AC7F854" w14:textId="22FEFE12" w:rsidR="0059078A" w:rsidRDefault="0059078A" w:rsidP="005E3EED">
      <w:pPr>
        <w:pStyle w:val="ListParagraph"/>
        <w:ind w:left="0"/>
        <w:jc w:val="right"/>
        <w:rPr>
          <w:rFonts w:ascii="Calibri" w:hAnsi="Calibri" w:cs="Calibri"/>
          <w:b/>
          <w:bCs/>
          <w:sz w:val="28"/>
          <w:szCs w:val="28"/>
          <w:u w:val="single"/>
        </w:rPr>
      </w:pPr>
    </w:p>
    <w:p w14:paraId="524749C7" w14:textId="659FCDB9" w:rsidR="0059078A" w:rsidRDefault="0059078A" w:rsidP="005E3EED">
      <w:pPr>
        <w:pStyle w:val="ListParagraph"/>
        <w:ind w:left="0"/>
        <w:jc w:val="right"/>
        <w:rPr>
          <w:rFonts w:ascii="Calibri" w:hAnsi="Calibri" w:cs="Calibri"/>
          <w:b/>
          <w:bCs/>
          <w:sz w:val="28"/>
          <w:szCs w:val="28"/>
          <w:u w:val="single"/>
        </w:rPr>
      </w:pPr>
    </w:p>
    <w:p w14:paraId="02258973" w14:textId="76F5D44B" w:rsidR="0059078A" w:rsidRDefault="0059078A" w:rsidP="005E3EED">
      <w:pPr>
        <w:pStyle w:val="ListParagraph"/>
        <w:ind w:left="0"/>
        <w:jc w:val="right"/>
        <w:rPr>
          <w:rFonts w:ascii="Calibri" w:hAnsi="Calibri" w:cs="Calibri"/>
          <w:b/>
          <w:bCs/>
          <w:sz w:val="28"/>
          <w:szCs w:val="28"/>
          <w:u w:val="single"/>
        </w:rPr>
      </w:pPr>
    </w:p>
    <w:p w14:paraId="0161A690" w14:textId="673F5830" w:rsidR="0059078A" w:rsidRDefault="0059078A" w:rsidP="005E3EED">
      <w:pPr>
        <w:pStyle w:val="ListParagraph"/>
        <w:ind w:left="0"/>
        <w:jc w:val="right"/>
        <w:rPr>
          <w:rFonts w:ascii="Calibri" w:hAnsi="Calibri" w:cs="Calibri"/>
          <w:b/>
          <w:bCs/>
          <w:sz w:val="28"/>
          <w:szCs w:val="28"/>
          <w:u w:val="single"/>
        </w:rPr>
      </w:pPr>
    </w:p>
    <w:p w14:paraId="120C52F5" w14:textId="7F673140" w:rsidR="0059078A" w:rsidRDefault="0059078A" w:rsidP="005E3EED">
      <w:pPr>
        <w:pStyle w:val="ListParagraph"/>
        <w:ind w:left="0"/>
        <w:jc w:val="right"/>
        <w:rPr>
          <w:rFonts w:ascii="Calibri" w:hAnsi="Calibri" w:cs="Calibri"/>
          <w:b/>
          <w:bCs/>
          <w:sz w:val="28"/>
          <w:szCs w:val="28"/>
          <w:u w:val="single"/>
        </w:rPr>
      </w:pPr>
    </w:p>
    <w:p w14:paraId="47A70A85" w14:textId="449C44D0" w:rsidR="0059078A" w:rsidRDefault="0059078A" w:rsidP="005E3EED">
      <w:pPr>
        <w:pStyle w:val="ListParagraph"/>
        <w:ind w:left="0"/>
        <w:jc w:val="right"/>
        <w:rPr>
          <w:rFonts w:ascii="Calibri" w:hAnsi="Calibri" w:cs="Calibri"/>
          <w:b/>
          <w:bCs/>
          <w:sz w:val="28"/>
          <w:szCs w:val="28"/>
          <w:u w:val="single"/>
        </w:rPr>
      </w:pPr>
    </w:p>
    <w:p w14:paraId="5CB32388" w14:textId="08268A37" w:rsidR="0059078A" w:rsidRDefault="0059078A" w:rsidP="005E3EED">
      <w:pPr>
        <w:pStyle w:val="ListParagraph"/>
        <w:ind w:left="0"/>
        <w:jc w:val="right"/>
        <w:rPr>
          <w:rFonts w:ascii="Calibri" w:hAnsi="Calibri" w:cs="Calibri"/>
          <w:b/>
          <w:bCs/>
          <w:sz w:val="28"/>
          <w:szCs w:val="28"/>
          <w:u w:val="single"/>
        </w:rPr>
      </w:pPr>
    </w:p>
    <w:p w14:paraId="0D9B9337" w14:textId="2A2B2432" w:rsidR="0059078A" w:rsidRDefault="0059078A" w:rsidP="005E3EED">
      <w:pPr>
        <w:pStyle w:val="ListParagraph"/>
        <w:ind w:left="0"/>
        <w:jc w:val="right"/>
        <w:rPr>
          <w:rFonts w:ascii="Calibri" w:hAnsi="Calibri" w:cs="Calibri"/>
          <w:b/>
          <w:bCs/>
          <w:sz w:val="28"/>
          <w:szCs w:val="28"/>
          <w:u w:val="single"/>
        </w:rPr>
      </w:pPr>
    </w:p>
    <w:p w14:paraId="44CB9693" w14:textId="601ED56A" w:rsidR="0059078A" w:rsidRDefault="00C8763B" w:rsidP="005E3EED">
      <w:pPr>
        <w:pStyle w:val="ListParagraph"/>
        <w:ind w:left="0"/>
        <w:jc w:val="right"/>
        <w:rPr>
          <w:rFonts w:ascii="Calibri" w:hAnsi="Calibri" w:cs="Calibri"/>
          <w:b/>
          <w:bCs/>
          <w:sz w:val="28"/>
          <w:szCs w:val="28"/>
          <w:u w:val="single"/>
        </w:rPr>
      </w:pPr>
      <w:r>
        <w:rPr>
          <w:rFonts w:ascii="Calibri" w:hAnsi="Calibri" w:cs="Calibri"/>
          <w:noProof/>
          <w:sz w:val="28"/>
          <w:szCs w:val="28"/>
        </w:rPr>
        <w:drawing>
          <wp:anchor distT="0" distB="0" distL="114300" distR="114300" simplePos="0" relativeHeight="251660288" behindDoc="1" locked="0" layoutInCell="1" allowOverlap="1" wp14:anchorId="69B91D29" wp14:editId="50A2A557">
            <wp:simplePos x="0" y="0"/>
            <wp:positionH relativeFrom="margin">
              <wp:align>right</wp:align>
            </wp:positionH>
            <wp:positionV relativeFrom="paragraph">
              <wp:posOffset>93980</wp:posOffset>
            </wp:positionV>
            <wp:extent cx="1016000" cy="457200"/>
            <wp:effectExtent l="0" t="0" r="0" b="0"/>
            <wp:wrapNone/>
            <wp:docPr id="626214778"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DB6FD" w14:textId="77777777" w:rsidR="0059078A" w:rsidRDefault="0059078A" w:rsidP="005E3EED">
      <w:pPr>
        <w:pStyle w:val="ListParagraph"/>
        <w:ind w:left="0"/>
        <w:jc w:val="right"/>
        <w:rPr>
          <w:rFonts w:ascii="Calibri" w:hAnsi="Calibri" w:cs="Calibri"/>
          <w:b/>
          <w:bCs/>
          <w:sz w:val="28"/>
          <w:szCs w:val="28"/>
          <w:u w:val="single"/>
        </w:rPr>
      </w:pPr>
    </w:p>
    <w:p w14:paraId="2DFE1FEC" w14:textId="2DDFF264" w:rsidR="0059078A" w:rsidRPr="00665911" w:rsidRDefault="0059078A" w:rsidP="0059078A">
      <w:pPr>
        <w:jc w:val="center"/>
        <w:rPr>
          <w:rFonts w:ascii="Calibri" w:hAnsi="Calibri" w:cs="Calibri"/>
          <w:b/>
          <w:bCs/>
          <w:sz w:val="28"/>
          <w:szCs w:val="28"/>
          <w:u w:val="single"/>
        </w:rPr>
      </w:pPr>
      <w:r w:rsidRPr="00665911">
        <w:rPr>
          <w:rFonts w:ascii="Calibri" w:hAnsi="Calibri" w:cs="Calibri"/>
          <w:b/>
          <w:bCs/>
          <w:sz w:val="28"/>
          <w:szCs w:val="28"/>
          <w:u w:val="single"/>
        </w:rPr>
        <w:lastRenderedPageBreak/>
        <w:t xml:space="preserve">EXTRA RESOURCE ON MATTHEW </w:t>
      </w:r>
      <w:r>
        <w:rPr>
          <w:rFonts w:ascii="Calibri" w:hAnsi="Calibri" w:cs="Calibri"/>
          <w:b/>
          <w:bCs/>
          <w:sz w:val="28"/>
          <w:szCs w:val="28"/>
          <w:u w:val="single"/>
        </w:rPr>
        <w:t>5 v 1</w:t>
      </w:r>
      <w:r w:rsidR="00DF3100">
        <w:rPr>
          <w:rFonts w:ascii="Calibri" w:hAnsi="Calibri" w:cs="Calibri"/>
          <w:b/>
          <w:bCs/>
          <w:sz w:val="28"/>
          <w:szCs w:val="28"/>
          <w:u w:val="single"/>
        </w:rPr>
        <w:t>3</w:t>
      </w:r>
      <w:r>
        <w:rPr>
          <w:rFonts w:ascii="Calibri" w:hAnsi="Calibri" w:cs="Calibri"/>
          <w:b/>
          <w:bCs/>
          <w:sz w:val="28"/>
          <w:szCs w:val="28"/>
          <w:u w:val="single"/>
        </w:rPr>
        <w:t xml:space="preserve"> – </w:t>
      </w:r>
      <w:r w:rsidR="00DF3100">
        <w:rPr>
          <w:rFonts w:ascii="Calibri" w:hAnsi="Calibri" w:cs="Calibri"/>
          <w:b/>
          <w:bCs/>
          <w:sz w:val="28"/>
          <w:szCs w:val="28"/>
          <w:u w:val="single"/>
        </w:rPr>
        <w:t>16</w:t>
      </w:r>
    </w:p>
    <w:p w14:paraId="091B7F5F" w14:textId="77777777" w:rsidR="0059078A" w:rsidRDefault="0059078A" w:rsidP="0059078A">
      <w:pPr>
        <w:rPr>
          <w:rFonts w:ascii="Calibri" w:hAnsi="Calibri" w:cs="Calibri"/>
          <w:sz w:val="28"/>
          <w:szCs w:val="28"/>
          <w:u w:val="single"/>
        </w:rPr>
      </w:pPr>
    </w:p>
    <w:p w14:paraId="2A2DCA4C" w14:textId="66732317" w:rsidR="0059078A" w:rsidRPr="008C6A29" w:rsidRDefault="0068712D" w:rsidP="0059078A">
      <w:pPr>
        <w:rPr>
          <w:rFonts w:ascii="Calibri" w:hAnsi="Calibri" w:cs="Calibri"/>
          <w:b/>
          <w:bCs/>
          <w:sz w:val="28"/>
          <w:szCs w:val="28"/>
        </w:rPr>
      </w:pPr>
      <w:r>
        <w:rPr>
          <w:rFonts w:ascii="Calibri" w:hAnsi="Calibri" w:cs="Calibri"/>
          <w:b/>
          <w:bCs/>
          <w:sz w:val="28"/>
          <w:szCs w:val="28"/>
          <w:u w:val="single"/>
        </w:rPr>
        <w:t>Alternative/Additional Reflection for Worship Sheet</w:t>
      </w:r>
      <w:r w:rsidR="00804000">
        <w:rPr>
          <w:rFonts w:ascii="Calibri" w:hAnsi="Calibri" w:cs="Calibri"/>
          <w:b/>
          <w:bCs/>
          <w:sz w:val="28"/>
          <w:szCs w:val="28"/>
          <w:u w:val="single"/>
        </w:rPr>
        <w:t xml:space="preserve"> by Steve Jones</w:t>
      </w:r>
    </w:p>
    <w:p w14:paraId="36A43D85" w14:textId="39B68586" w:rsidR="0059078A" w:rsidRPr="0070217D" w:rsidRDefault="0059078A">
      <w:pPr>
        <w:rPr>
          <w:rFonts w:ascii="Calibri" w:eastAsiaTheme="minorEastAsia" w:hAnsi="Calibri" w:cs="Calibri"/>
          <w:b/>
          <w:bCs/>
          <w:sz w:val="10"/>
          <w:szCs w:val="10"/>
          <w:u w:val="single"/>
        </w:rPr>
      </w:pPr>
    </w:p>
    <w:p w14:paraId="0B678A6D" w14:textId="77777777" w:rsidR="0068712D" w:rsidRPr="005F0D2B" w:rsidRDefault="0068712D" w:rsidP="0068712D">
      <w:pPr>
        <w:rPr>
          <w:rFonts w:asciiTheme="minorHAnsi" w:hAnsiTheme="minorHAnsi" w:cstheme="minorHAnsi"/>
          <w:sz w:val="26"/>
          <w:szCs w:val="26"/>
        </w:rPr>
      </w:pPr>
      <w:r w:rsidRPr="005F0D2B">
        <w:rPr>
          <w:rFonts w:asciiTheme="minorHAnsi" w:hAnsiTheme="minorHAnsi" w:cstheme="minorHAnsi"/>
          <w:sz w:val="26"/>
          <w:szCs w:val="26"/>
        </w:rPr>
        <w:t xml:space="preserve">What is a Salty </w:t>
      </w:r>
      <w:r>
        <w:rPr>
          <w:rFonts w:asciiTheme="minorHAnsi" w:hAnsiTheme="minorHAnsi" w:cstheme="minorHAnsi"/>
          <w:sz w:val="26"/>
          <w:szCs w:val="26"/>
        </w:rPr>
        <w:t xml:space="preserve">Christian?  </w:t>
      </w:r>
      <w:r w:rsidRPr="005F0D2B">
        <w:rPr>
          <w:rFonts w:asciiTheme="minorHAnsi" w:hAnsiTheme="minorHAnsi" w:cstheme="minorHAnsi"/>
          <w:sz w:val="26"/>
          <w:szCs w:val="26"/>
        </w:rPr>
        <w:t>Being a Christian is not a private pastime. Our faith is not for our own benefit. The words ‘Light of the World’ and ‘Salt of the Earth’ bring duties and responsibilities.</w:t>
      </w:r>
    </w:p>
    <w:p w14:paraId="1E363112" w14:textId="77777777" w:rsidR="0068712D" w:rsidRPr="005F0D2B" w:rsidRDefault="0068712D" w:rsidP="0068712D">
      <w:pPr>
        <w:rPr>
          <w:rFonts w:asciiTheme="minorHAnsi" w:hAnsiTheme="minorHAnsi" w:cstheme="minorHAnsi"/>
          <w:sz w:val="26"/>
          <w:szCs w:val="26"/>
        </w:rPr>
      </w:pPr>
      <w:r w:rsidRPr="005F0D2B">
        <w:rPr>
          <w:rFonts w:asciiTheme="minorHAnsi" w:hAnsiTheme="minorHAnsi" w:cstheme="minorHAnsi"/>
          <w:sz w:val="26"/>
          <w:szCs w:val="26"/>
        </w:rPr>
        <w:t xml:space="preserve">Salt has three </w:t>
      </w:r>
      <w:r>
        <w:rPr>
          <w:rFonts w:asciiTheme="minorHAnsi" w:hAnsiTheme="minorHAnsi" w:cstheme="minorHAnsi"/>
          <w:sz w:val="26"/>
          <w:szCs w:val="26"/>
        </w:rPr>
        <w:t>q</w:t>
      </w:r>
      <w:r w:rsidRPr="005F0D2B">
        <w:rPr>
          <w:rFonts w:asciiTheme="minorHAnsi" w:hAnsiTheme="minorHAnsi" w:cstheme="minorHAnsi"/>
          <w:sz w:val="26"/>
          <w:szCs w:val="26"/>
        </w:rPr>
        <w:t>ualities</w:t>
      </w:r>
      <w:r>
        <w:rPr>
          <w:rFonts w:asciiTheme="minorHAnsi" w:hAnsiTheme="minorHAnsi" w:cstheme="minorHAnsi"/>
          <w:sz w:val="26"/>
          <w:szCs w:val="26"/>
        </w:rPr>
        <w:t xml:space="preserve">: </w:t>
      </w:r>
      <w:r w:rsidRPr="005F0D2B">
        <w:rPr>
          <w:rFonts w:asciiTheme="minorHAnsi" w:hAnsiTheme="minorHAnsi" w:cstheme="minorHAnsi"/>
          <w:sz w:val="26"/>
          <w:szCs w:val="26"/>
        </w:rPr>
        <w:t>Purity</w:t>
      </w:r>
      <w:r>
        <w:rPr>
          <w:rFonts w:asciiTheme="minorHAnsi" w:hAnsiTheme="minorHAnsi" w:cstheme="minorHAnsi"/>
          <w:sz w:val="26"/>
          <w:szCs w:val="26"/>
        </w:rPr>
        <w:t xml:space="preserve">, </w:t>
      </w:r>
      <w:r w:rsidRPr="005F0D2B">
        <w:rPr>
          <w:rFonts w:asciiTheme="minorHAnsi" w:hAnsiTheme="minorHAnsi" w:cstheme="minorHAnsi"/>
          <w:sz w:val="26"/>
          <w:szCs w:val="26"/>
        </w:rPr>
        <w:t>Preservative</w:t>
      </w:r>
      <w:r>
        <w:rPr>
          <w:rFonts w:asciiTheme="minorHAnsi" w:hAnsiTheme="minorHAnsi" w:cstheme="minorHAnsi"/>
          <w:sz w:val="26"/>
          <w:szCs w:val="26"/>
        </w:rPr>
        <w:t xml:space="preserve">, </w:t>
      </w:r>
      <w:r w:rsidRPr="005F0D2B">
        <w:rPr>
          <w:rFonts w:asciiTheme="minorHAnsi" w:hAnsiTheme="minorHAnsi" w:cstheme="minorHAnsi"/>
          <w:sz w:val="26"/>
          <w:szCs w:val="26"/>
        </w:rPr>
        <w:t>Flavour</w:t>
      </w:r>
      <w:r>
        <w:rPr>
          <w:rFonts w:asciiTheme="minorHAnsi" w:hAnsiTheme="minorHAnsi" w:cstheme="minorHAnsi"/>
          <w:sz w:val="26"/>
          <w:szCs w:val="26"/>
        </w:rPr>
        <w:t>.</w:t>
      </w:r>
    </w:p>
    <w:p w14:paraId="20053F3B" w14:textId="77777777" w:rsidR="0068712D" w:rsidRPr="005F0D2B" w:rsidRDefault="0068712D" w:rsidP="0068712D">
      <w:pPr>
        <w:rPr>
          <w:rFonts w:asciiTheme="minorHAnsi" w:hAnsiTheme="minorHAnsi" w:cstheme="minorHAnsi"/>
          <w:sz w:val="26"/>
          <w:szCs w:val="26"/>
        </w:rPr>
      </w:pPr>
      <w:r w:rsidRPr="00DF18AA">
        <w:rPr>
          <w:rFonts w:asciiTheme="minorHAnsi" w:hAnsiTheme="minorHAnsi" w:cstheme="minorHAnsi"/>
          <w:b/>
          <w:sz w:val="26"/>
          <w:szCs w:val="26"/>
          <w:u w:val="single"/>
        </w:rPr>
        <w:t>Purity</w:t>
      </w:r>
      <w:r w:rsidRPr="004E390F">
        <w:rPr>
          <w:rFonts w:asciiTheme="minorHAnsi" w:hAnsiTheme="minorHAnsi" w:cstheme="minorHAnsi"/>
          <w:b/>
          <w:sz w:val="26"/>
          <w:szCs w:val="26"/>
        </w:rPr>
        <w:t xml:space="preserve">: </w:t>
      </w:r>
      <w:r w:rsidRPr="005F0D2B">
        <w:rPr>
          <w:rFonts w:asciiTheme="minorHAnsi" w:hAnsiTheme="minorHAnsi" w:cstheme="minorHAnsi"/>
          <w:sz w:val="26"/>
          <w:szCs w:val="26"/>
        </w:rPr>
        <w:t xml:space="preserve">Salt comes from what </w:t>
      </w:r>
      <w:proofErr w:type="gramStart"/>
      <w:r w:rsidRPr="005F0D2B">
        <w:rPr>
          <w:rFonts w:asciiTheme="minorHAnsi" w:hAnsiTheme="minorHAnsi" w:cstheme="minorHAnsi"/>
          <w:sz w:val="26"/>
          <w:szCs w:val="26"/>
        </w:rPr>
        <w:t>was considered to be</w:t>
      </w:r>
      <w:proofErr w:type="gramEnd"/>
      <w:r w:rsidRPr="005F0D2B">
        <w:rPr>
          <w:rFonts w:asciiTheme="minorHAnsi" w:hAnsiTheme="minorHAnsi" w:cstheme="minorHAnsi"/>
          <w:sz w:val="26"/>
          <w:szCs w:val="26"/>
        </w:rPr>
        <w:t xml:space="preserve"> the purest of things, the sun and the sea. </w:t>
      </w:r>
      <w:proofErr w:type="gramStart"/>
      <w:r w:rsidRPr="005F0D2B">
        <w:rPr>
          <w:rFonts w:asciiTheme="minorHAnsi" w:hAnsiTheme="minorHAnsi" w:cstheme="minorHAnsi"/>
          <w:sz w:val="26"/>
          <w:szCs w:val="26"/>
        </w:rPr>
        <w:t>So</w:t>
      </w:r>
      <w:proofErr w:type="gramEnd"/>
      <w:r w:rsidRPr="005F0D2B">
        <w:rPr>
          <w:rFonts w:asciiTheme="minorHAnsi" w:hAnsiTheme="minorHAnsi" w:cstheme="minorHAnsi"/>
          <w:sz w:val="26"/>
          <w:szCs w:val="26"/>
        </w:rPr>
        <w:t xml:space="preserve"> if Christians are to be the salt of the </w:t>
      </w:r>
      <w:proofErr w:type="gramStart"/>
      <w:r w:rsidRPr="005F0D2B">
        <w:rPr>
          <w:rFonts w:asciiTheme="minorHAnsi" w:hAnsiTheme="minorHAnsi" w:cstheme="minorHAnsi"/>
          <w:sz w:val="26"/>
          <w:szCs w:val="26"/>
        </w:rPr>
        <w:t>Earth</w:t>
      </w:r>
      <w:proofErr w:type="gramEnd"/>
      <w:r w:rsidRPr="005F0D2B">
        <w:rPr>
          <w:rFonts w:asciiTheme="minorHAnsi" w:hAnsiTheme="minorHAnsi" w:cstheme="minorHAnsi"/>
          <w:sz w:val="26"/>
          <w:szCs w:val="26"/>
        </w:rPr>
        <w:t xml:space="preserve"> they must be an example of purity</w:t>
      </w:r>
      <w:r w:rsidRPr="005F0D2B">
        <w:rPr>
          <w:rFonts w:asciiTheme="minorHAnsi" w:hAnsiTheme="minorHAnsi" w:cstheme="minorHAnsi"/>
          <w:i/>
          <w:sz w:val="26"/>
          <w:szCs w:val="26"/>
        </w:rPr>
        <w:t>.</w:t>
      </w:r>
      <w:r w:rsidRPr="005F0D2B">
        <w:rPr>
          <w:rFonts w:asciiTheme="minorHAnsi" w:hAnsiTheme="minorHAnsi" w:cstheme="minorHAnsi"/>
          <w:sz w:val="26"/>
          <w:szCs w:val="26"/>
        </w:rPr>
        <w:t xml:space="preserve"> We live in a world where standards are being lowered.</w:t>
      </w:r>
      <w:r>
        <w:rPr>
          <w:rFonts w:asciiTheme="minorHAnsi" w:hAnsiTheme="minorHAnsi" w:cstheme="minorHAnsi"/>
          <w:sz w:val="26"/>
          <w:szCs w:val="26"/>
        </w:rPr>
        <w:t xml:space="preserve">  </w:t>
      </w:r>
      <w:r w:rsidRPr="005F0D2B">
        <w:rPr>
          <w:rFonts w:asciiTheme="minorHAnsi" w:hAnsiTheme="minorHAnsi" w:cstheme="minorHAnsi"/>
          <w:sz w:val="26"/>
          <w:szCs w:val="26"/>
        </w:rPr>
        <w:t>The Christian must be the person who does their best to hold aloft the standards of purity in speech, conduct and thought. The challenge is not to withdraw, but to be part of the world, working to bring the goodness of Christ into the world around us.</w:t>
      </w:r>
    </w:p>
    <w:p w14:paraId="04577D0C" w14:textId="77777777" w:rsidR="0068712D" w:rsidRPr="005F0D2B" w:rsidRDefault="0068712D" w:rsidP="0068712D">
      <w:pPr>
        <w:rPr>
          <w:rFonts w:asciiTheme="minorHAnsi" w:hAnsiTheme="minorHAnsi" w:cstheme="minorHAnsi"/>
          <w:sz w:val="26"/>
          <w:szCs w:val="26"/>
        </w:rPr>
      </w:pPr>
      <w:r w:rsidRPr="00DF18AA">
        <w:rPr>
          <w:rFonts w:asciiTheme="minorHAnsi" w:hAnsiTheme="minorHAnsi" w:cstheme="minorHAnsi"/>
          <w:b/>
          <w:sz w:val="26"/>
          <w:szCs w:val="26"/>
          <w:u w:val="single"/>
        </w:rPr>
        <w:t>Preservative</w:t>
      </w:r>
      <w:r w:rsidRPr="004E390F">
        <w:rPr>
          <w:rFonts w:asciiTheme="minorHAnsi" w:hAnsiTheme="minorHAnsi" w:cstheme="minorHAnsi"/>
          <w:b/>
          <w:sz w:val="26"/>
          <w:szCs w:val="26"/>
        </w:rPr>
        <w:t xml:space="preserve">: </w:t>
      </w:r>
      <w:r w:rsidRPr="005F0D2B">
        <w:rPr>
          <w:rFonts w:asciiTheme="minorHAnsi" w:hAnsiTheme="minorHAnsi" w:cstheme="minorHAnsi"/>
          <w:sz w:val="26"/>
          <w:szCs w:val="26"/>
        </w:rPr>
        <w:t>In the ancient world salt was the preservative most widely used.</w:t>
      </w:r>
      <w:r>
        <w:rPr>
          <w:rFonts w:asciiTheme="minorHAnsi" w:hAnsiTheme="minorHAnsi" w:cstheme="minorHAnsi"/>
          <w:sz w:val="26"/>
          <w:szCs w:val="26"/>
        </w:rPr>
        <w:t xml:space="preserve"> </w:t>
      </w:r>
      <w:r w:rsidRPr="005F0D2B">
        <w:rPr>
          <w:rFonts w:asciiTheme="minorHAnsi" w:hAnsiTheme="minorHAnsi" w:cstheme="minorHAnsi"/>
          <w:sz w:val="26"/>
          <w:szCs w:val="26"/>
        </w:rPr>
        <w:t xml:space="preserve">If the Christian is to be the salt of the </w:t>
      </w:r>
      <w:proofErr w:type="gramStart"/>
      <w:r w:rsidRPr="005F0D2B">
        <w:rPr>
          <w:rFonts w:asciiTheme="minorHAnsi" w:hAnsiTheme="minorHAnsi" w:cstheme="minorHAnsi"/>
          <w:sz w:val="26"/>
          <w:szCs w:val="26"/>
        </w:rPr>
        <w:t>Earth</w:t>
      </w:r>
      <w:proofErr w:type="gramEnd"/>
      <w:r w:rsidRPr="005F0D2B">
        <w:rPr>
          <w:rFonts w:asciiTheme="minorHAnsi" w:hAnsiTheme="minorHAnsi" w:cstheme="minorHAnsi"/>
          <w:sz w:val="26"/>
          <w:szCs w:val="26"/>
        </w:rPr>
        <w:t xml:space="preserve"> he must be an ‘antiseptic’ influence in life</w:t>
      </w:r>
      <w:r w:rsidRPr="005F0D2B">
        <w:rPr>
          <w:rFonts w:asciiTheme="minorHAnsi" w:hAnsiTheme="minorHAnsi" w:cstheme="minorHAnsi"/>
          <w:i/>
          <w:sz w:val="26"/>
          <w:szCs w:val="26"/>
        </w:rPr>
        <w:t>.</w:t>
      </w:r>
      <w:r w:rsidRPr="005F0D2B">
        <w:rPr>
          <w:rFonts w:asciiTheme="minorHAnsi" w:hAnsiTheme="minorHAnsi" w:cstheme="minorHAnsi"/>
          <w:sz w:val="26"/>
          <w:szCs w:val="26"/>
        </w:rPr>
        <w:t xml:space="preserve"> It is easy to be good in some people’s presence.</w:t>
      </w:r>
      <w:r w:rsidRPr="005F0D2B">
        <w:rPr>
          <w:rFonts w:asciiTheme="minorHAnsi" w:hAnsiTheme="minorHAnsi" w:cstheme="minorHAnsi"/>
          <w:i/>
          <w:sz w:val="26"/>
          <w:szCs w:val="26"/>
        </w:rPr>
        <w:t xml:space="preserve"> </w:t>
      </w:r>
      <w:r w:rsidRPr="005F0D2B">
        <w:rPr>
          <w:rFonts w:asciiTheme="minorHAnsi" w:hAnsiTheme="minorHAnsi" w:cstheme="minorHAnsi"/>
          <w:sz w:val="26"/>
          <w:szCs w:val="26"/>
        </w:rPr>
        <w:t>With others it is easy to be ‘led astray’</w:t>
      </w:r>
      <w:r w:rsidRPr="005F0D2B">
        <w:rPr>
          <w:rFonts w:asciiTheme="minorHAnsi" w:hAnsiTheme="minorHAnsi" w:cstheme="minorHAnsi"/>
          <w:i/>
          <w:sz w:val="26"/>
          <w:szCs w:val="26"/>
        </w:rPr>
        <w:t xml:space="preserve"> </w:t>
      </w:r>
      <w:r w:rsidRPr="005F0D2B">
        <w:rPr>
          <w:rFonts w:asciiTheme="minorHAnsi" w:hAnsiTheme="minorHAnsi" w:cstheme="minorHAnsi"/>
          <w:sz w:val="26"/>
          <w:szCs w:val="26"/>
        </w:rPr>
        <w:t xml:space="preserve">I think of my old school reports which sometimes </w:t>
      </w:r>
      <w:proofErr w:type="gramStart"/>
      <w:r w:rsidRPr="005F0D2B">
        <w:rPr>
          <w:rFonts w:asciiTheme="minorHAnsi" w:hAnsiTheme="minorHAnsi" w:cstheme="minorHAnsi"/>
          <w:sz w:val="26"/>
          <w:szCs w:val="26"/>
        </w:rPr>
        <w:t>said</w:t>
      </w:r>
      <w:proofErr w:type="gramEnd"/>
      <w:r w:rsidRPr="005F0D2B">
        <w:rPr>
          <w:rFonts w:asciiTheme="minorHAnsi" w:hAnsiTheme="minorHAnsi" w:cstheme="minorHAnsi"/>
          <w:sz w:val="26"/>
          <w:szCs w:val="26"/>
        </w:rPr>
        <w:t xml:space="preserve"> “Easily Led”</w:t>
      </w:r>
      <w:r>
        <w:rPr>
          <w:rFonts w:asciiTheme="minorHAnsi" w:hAnsiTheme="minorHAnsi" w:cstheme="minorHAnsi"/>
          <w:sz w:val="26"/>
          <w:szCs w:val="26"/>
        </w:rPr>
        <w:t xml:space="preserve">. </w:t>
      </w:r>
      <w:r w:rsidRPr="005F0D2B">
        <w:rPr>
          <w:rFonts w:asciiTheme="minorHAnsi" w:hAnsiTheme="minorHAnsi" w:cstheme="minorHAnsi"/>
          <w:sz w:val="26"/>
          <w:szCs w:val="26"/>
        </w:rPr>
        <w:t>We must be people of influence. We cannot stand back and grumble about all the things that a wrong in this world if we are not prepared to go out of our way to change things for the better.</w:t>
      </w:r>
      <w:r>
        <w:rPr>
          <w:rFonts w:asciiTheme="minorHAnsi" w:hAnsiTheme="minorHAnsi" w:cstheme="minorHAnsi"/>
          <w:sz w:val="26"/>
          <w:szCs w:val="26"/>
        </w:rPr>
        <w:t xml:space="preserve">  </w:t>
      </w:r>
      <w:r w:rsidRPr="005F0D2B">
        <w:rPr>
          <w:rFonts w:asciiTheme="minorHAnsi" w:hAnsiTheme="minorHAnsi" w:cstheme="minorHAnsi"/>
          <w:sz w:val="26"/>
          <w:szCs w:val="26"/>
        </w:rPr>
        <w:t>We must be the type of person whose presence defeats corruption and makes it easier for others to be good.</w:t>
      </w:r>
    </w:p>
    <w:p w14:paraId="2B64FB32" w14:textId="77777777" w:rsidR="0068712D" w:rsidRPr="005F0D2B" w:rsidRDefault="0068712D" w:rsidP="0068712D">
      <w:pPr>
        <w:rPr>
          <w:rFonts w:asciiTheme="minorHAnsi" w:hAnsiTheme="minorHAnsi" w:cstheme="minorHAnsi"/>
          <w:sz w:val="26"/>
          <w:szCs w:val="26"/>
        </w:rPr>
      </w:pPr>
      <w:r w:rsidRPr="00DF18AA">
        <w:rPr>
          <w:rFonts w:asciiTheme="minorHAnsi" w:hAnsiTheme="minorHAnsi" w:cstheme="minorHAnsi"/>
          <w:b/>
          <w:sz w:val="26"/>
          <w:szCs w:val="26"/>
          <w:u w:val="single"/>
        </w:rPr>
        <w:t>Flavour</w:t>
      </w:r>
      <w:r>
        <w:rPr>
          <w:rFonts w:asciiTheme="minorHAnsi" w:hAnsiTheme="minorHAnsi" w:cstheme="minorHAnsi"/>
          <w:b/>
          <w:sz w:val="26"/>
          <w:szCs w:val="26"/>
        </w:rPr>
        <w:t xml:space="preserve">: </w:t>
      </w:r>
      <w:r w:rsidRPr="005F0D2B">
        <w:rPr>
          <w:rFonts w:asciiTheme="minorHAnsi" w:hAnsiTheme="minorHAnsi" w:cstheme="minorHAnsi"/>
          <w:sz w:val="26"/>
          <w:szCs w:val="26"/>
        </w:rPr>
        <w:t>Without salt food is insipid and lacking in flavour. Christianity is to life what salt is to food. Christianity lends flavour to life. It is a tragedy that Christians are so often associated with taking the flavour out of life.</w:t>
      </w:r>
      <w:r>
        <w:rPr>
          <w:rFonts w:asciiTheme="minorHAnsi" w:hAnsiTheme="minorHAnsi" w:cstheme="minorHAnsi"/>
          <w:sz w:val="26"/>
          <w:szCs w:val="26"/>
        </w:rPr>
        <w:t xml:space="preserve"> </w:t>
      </w:r>
      <w:r w:rsidRPr="005F0D2B">
        <w:rPr>
          <w:rFonts w:asciiTheme="minorHAnsi" w:hAnsiTheme="minorHAnsi" w:cstheme="minorHAnsi"/>
          <w:sz w:val="26"/>
          <w:szCs w:val="26"/>
        </w:rPr>
        <w:t xml:space="preserve">Robert Louis </w:t>
      </w:r>
      <w:proofErr w:type="gramStart"/>
      <w:r w:rsidRPr="005F0D2B">
        <w:rPr>
          <w:rFonts w:asciiTheme="minorHAnsi" w:hAnsiTheme="minorHAnsi" w:cstheme="minorHAnsi"/>
          <w:sz w:val="26"/>
          <w:szCs w:val="26"/>
        </w:rPr>
        <w:t>Stevenson:-</w:t>
      </w:r>
      <w:proofErr w:type="gramEnd"/>
      <w:r w:rsidRPr="005F0D2B">
        <w:rPr>
          <w:rFonts w:asciiTheme="minorHAnsi" w:hAnsiTheme="minorHAnsi" w:cstheme="minorHAnsi"/>
          <w:sz w:val="26"/>
          <w:szCs w:val="26"/>
        </w:rPr>
        <w:t xml:space="preserve"> “I have been to church today, and I am not depressed.”</w:t>
      </w:r>
      <w:r>
        <w:rPr>
          <w:rFonts w:asciiTheme="minorHAnsi" w:hAnsiTheme="minorHAnsi" w:cstheme="minorHAnsi"/>
          <w:sz w:val="26"/>
          <w:szCs w:val="26"/>
        </w:rPr>
        <w:t xml:space="preserve">  </w:t>
      </w:r>
      <w:r w:rsidRPr="005F0D2B">
        <w:rPr>
          <w:rFonts w:asciiTheme="minorHAnsi" w:hAnsiTheme="minorHAnsi" w:cstheme="minorHAnsi"/>
          <w:sz w:val="26"/>
          <w:szCs w:val="26"/>
        </w:rPr>
        <w:t>Wesley Parfit (Minister St. John’s Luton)</w:t>
      </w:r>
      <w:r>
        <w:rPr>
          <w:rFonts w:asciiTheme="minorHAnsi" w:hAnsiTheme="minorHAnsi" w:cstheme="minorHAnsi"/>
          <w:sz w:val="26"/>
          <w:szCs w:val="26"/>
        </w:rPr>
        <w:t xml:space="preserve"> </w:t>
      </w:r>
      <w:r w:rsidRPr="005F0D2B">
        <w:rPr>
          <w:rFonts w:asciiTheme="minorHAnsi" w:hAnsiTheme="minorHAnsi" w:cstheme="minorHAnsi"/>
          <w:sz w:val="26"/>
          <w:szCs w:val="26"/>
        </w:rPr>
        <w:t>“Methodists are no longer people that don’t, I am pleased they are now people who do”.</w:t>
      </w:r>
    </w:p>
    <w:p w14:paraId="5C056BBA" w14:textId="77777777" w:rsidR="0068712D" w:rsidRPr="005F0D2B" w:rsidRDefault="0068712D" w:rsidP="0068712D">
      <w:pPr>
        <w:rPr>
          <w:rFonts w:asciiTheme="minorHAnsi" w:hAnsiTheme="minorHAnsi" w:cstheme="minorHAnsi"/>
          <w:sz w:val="26"/>
          <w:szCs w:val="26"/>
        </w:rPr>
      </w:pPr>
      <w:r w:rsidRPr="005F0D2B">
        <w:rPr>
          <w:rFonts w:asciiTheme="minorHAnsi" w:hAnsiTheme="minorHAnsi" w:cstheme="minorHAnsi"/>
          <w:sz w:val="26"/>
          <w:szCs w:val="26"/>
        </w:rPr>
        <w:t>People need to discover the beauty and radiance of the Christian faith.</w:t>
      </w:r>
      <w:r>
        <w:rPr>
          <w:rFonts w:asciiTheme="minorHAnsi" w:hAnsiTheme="minorHAnsi" w:cstheme="minorHAnsi"/>
          <w:sz w:val="26"/>
          <w:szCs w:val="26"/>
        </w:rPr>
        <w:t xml:space="preserve">  </w:t>
      </w:r>
      <w:r w:rsidRPr="005F0D2B">
        <w:rPr>
          <w:rFonts w:asciiTheme="minorHAnsi" w:hAnsiTheme="minorHAnsi" w:cstheme="minorHAnsi"/>
          <w:sz w:val="26"/>
          <w:szCs w:val="26"/>
        </w:rPr>
        <w:t>Serene in a worried world.</w:t>
      </w:r>
    </w:p>
    <w:p w14:paraId="5702B21C" w14:textId="70AF531C" w:rsidR="0068712D" w:rsidRPr="005F0D2B" w:rsidRDefault="0068712D" w:rsidP="0068712D">
      <w:pPr>
        <w:rPr>
          <w:rFonts w:asciiTheme="minorHAnsi" w:hAnsiTheme="minorHAnsi" w:cstheme="minorHAnsi"/>
          <w:sz w:val="26"/>
          <w:szCs w:val="26"/>
        </w:rPr>
      </w:pPr>
      <w:r w:rsidRPr="005F0D2B">
        <w:rPr>
          <w:rFonts w:asciiTheme="minorHAnsi" w:hAnsiTheme="minorHAnsi" w:cstheme="minorHAnsi"/>
          <w:sz w:val="26"/>
          <w:szCs w:val="26"/>
        </w:rPr>
        <w:t>Full of joy in a depressed world.</w:t>
      </w:r>
      <w:r>
        <w:rPr>
          <w:rFonts w:asciiTheme="minorHAnsi" w:hAnsiTheme="minorHAnsi" w:cstheme="minorHAnsi"/>
          <w:sz w:val="26"/>
          <w:szCs w:val="26"/>
        </w:rPr>
        <w:t xml:space="preserve">  </w:t>
      </w:r>
      <w:r w:rsidRPr="005F0D2B">
        <w:rPr>
          <w:rFonts w:asciiTheme="minorHAnsi" w:hAnsiTheme="minorHAnsi" w:cstheme="minorHAnsi"/>
          <w:sz w:val="26"/>
          <w:szCs w:val="26"/>
        </w:rPr>
        <w:t>The Christian must be diffuser of joy.</w:t>
      </w:r>
      <w:r>
        <w:rPr>
          <w:rFonts w:asciiTheme="minorHAnsi" w:hAnsiTheme="minorHAnsi" w:cstheme="minorHAnsi"/>
          <w:sz w:val="26"/>
          <w:szCs w:val="26"/>
        </w:rPr>
        <w:t xml:space="preserve">  </w:t>
      </w:r>
      <w:r w:rsidRPr="005F0D2B">
        <w:rPr>
          <w:rFonts w:asciiTheme="minorHAnsi" w:hAnsiTheme="minorHAnsi" w:cstheme="minorHAnsi"/>
          <w:sz w:val="26"/>
          <w:szCs w:val="26"/>
        </w:rPr>
        <w:t>Jesus went on to say if the salt becomes insipid, it was fit only to be thrown out and trodden down. To fulfil our purpose as Christians we must bring to life the purity, the antiseptic power and the flavo</w:t>
      </w:r>
      <w:r>
        <w:rPr>
          <w:rFonts w:asciiTheme="minorHAnsi" w:hAnsiTheme="minorHAnsi" w:cstheme="minorHAnsi"/>
          <w:sz w:val="26"/>
          <w:szCs w:val="26"/>
        </w:rPr>
        <w:t>u</w:t>
      </w:r>
      <w:r w:rsidRPr="005F0D2B">
        <w:rPr>
          <w:rFonts w:asciiTheme="minorHAnsi" w:hAnsiTheme="minorHAnsi" w:cstheme="minorHAnsi"/>
          <w:sz w:val="26"/>
          <w:szCs w:val="26"/>
        </w:rPr>
        <w:t>r of a life in Christ. If not, then we are useless and we invite disaster.</w:t>
      </w:r>
      <w:r>
        <w:rPr>
          <w:rFonts w:asciiTheme="minorHAnsi" w:hAnsiTheme="minorHAnsi" w:cstheme="minorHAnsi"/>
          <w:sz w:val="26"/>
          <w:szCs w:val="26"/>
        </w:rPr>
        <w:t xml:space="preserve"> </w:t>
      </w:r>
      <w:r w:rsidRPr="005F0D2B">
        <w:rPr>
          <w:rFonts w:asciiTheme="minorHAnsi" w:hAnsiTheme="minorHAnsi" w:cstheme="minorHAnsi"/>
          <w:sz w:val="26"/>
          <w:szCs w:val="26"/>
        </w:rPr>
        <w:t>How then do we meet this tall order?</w:t>
      </w:r>
      <w:r>
        <w:rPr>
          <w:rFonts w:asciiTheme="minorHAnsi" w:hAnsiTheme="minorHAnsi" w:cstheme="minorHAnsi"/>
          <w:sz w:val="26"/>
          <w:szCs w:val="26"/>
        </w:rPr>
        <w:t xml:space="preserve"> </w:t>
      </w:r>
      <w:r w:rsidRPr="005F0D2B">
        <w:rPr>
          <w:rFonts w:asciiTheme="minorHAnsi" w:hAnsiTheme="minorHAnsi" w:cstheme="minorHAnsi"/>
          <w:sz w:val="26"/>
          <w:szCs w:val="26"/>
        </w:rPr>
        <w:t>Do we have the ability ourselves to reach the standards of Christian perfection that would make us the salt of the earth?</w:t>
      </w:r>
      <w:r>
        <w:rPr>
          <w:rFonts w:asciiTheme="minorHAnsi" w:hAnsiTheme="minorHAnsi" w:cstheme="minorHAnsi"/>
          <w:sz w:val="26"/>
          <w:szCs w:val="26"/>
        </w:rPr>
        <w:t xml:space="preserve"> </w:t>
      </w:r>
      <w:r w:rsidRPr="005F0D2B">
        <w:rPr>
          <w:rFonts w:asciiTheme="minorHAnsi" w:hAnsiTheme="minorHAnsi" w:cstheme="minorHAnsi"/>
          <w:sz w:val="26"/>
          <w:szCs w:val="26"/>
        </w:rPr>
        <w:t>Not by ourselves and not by the earthly things do we achieve this, but by the gift of light by the grace of God. Replace in our hearts the desire for possessions etc. and put there the light and love of God.</w:t>
      </w:r>
      <w:r>
        <w:rPr>
          <w:rFonts w:asciiTheme="minorHAnsi" w:hAnsiTheme="minorHAnsi" w:cstheme="minorHAnsi"/>
          <w:sz w:val="26"/>
          <w:szCs w:val="26"/>
        </w:rPr>
        <w:t xml:space="preserve"> </w:t>
      </w:r>
      <w:r w:rsidRPr="005F0D2B">
        <w:rPr>
          <w:rFonts w:asciiTheme="minorHAnsi" w:hAnsiTheme="minorHAnsi" w:cstheme="minorHAnsi"/>
          <w:sz w:val="26"/>
          <w:szCs w:val="26"/>
        </w:rPr>
        <w:t>Then and only then can we be the Salt and the Light of the World.</w:t>
      </w:r>
    </w:p>
    <w:p w14:paraId="772B3277" w14:textId="77777777" w:rsidR="00C8763B" w:rsidRPr="00DF3100" w:rsidRDefault="00C8763B" w:rsidP="0068712D">
      <w:pPr>
        <w:rPr>
          <w:rFonts w:asciiTheme="minorHAnsi" w:hAnsiTheme="minorHAnsi" w:cstheme="minorHAnsi"/>
          <w:b/>
          <w:bCs/>
          <w:sz w:val="10"/>
          <w:szCs w:val="10"/>
        </w:rPr>
      </w:pPr>
    </w:p>
    <w:p w14:paraId="1D77B976" w14:textId="525738CF" w:rsidR="0068712D" w:rsidRDefault="0068712D" w:rsidP="0068712D">
      <w:pPr>
        <w:rPr>
          <w:rFonts w:asciiTheme="minorHAnsi" w:hAnsiTheme="minorHAnsi" w:cstheme="minorHAnsi"/>
          <w:b/>
          <w:bCs/>
          <w:sz w:val="28"/>
          <w:szCs w:val="28"/>
        </w:rPr>
      </w:pPr>
      <w:r w:rsidRPr="00C8763B">
        <w:rPr>
          <w:rFonts w:asciiTheme="minorHAnsi" w:hAnsiTheme="minorHAnsi" w:cstheme="minorHAnsi"/>
          <w:b/>
          <w:bCs/>
          <w:sz w:val="28"/>
          <w:szCs w:val="28"/>
        </w:rPr>
        <w:t>Steve Jones (Local Preacher in the Central Norfolk Circuit)</w:t>
      </w:r>
    </w:p>
    <w:p w14:paraId="4DA58C27" w14:textId="77777777" w:rsidR="00DF3100" w:rsidRDefault="00DF3100" w:rsidP="0068712D">
      <w:pPr>
        <w:rPr>
          <w:rFonts w:asciiTheme="minorHAnsi" w:hAnsiTheme="minorHAnsi" w:cstheme="minorHAnsi"/>
          <w:b/>
          <w:bCs/>
          <w:sz w:val="28"/>
          <w:szCs w:val="28"/>
        </w:rPr>
      </w:pPr>
    </w:p>
    <w:p w14:paraId="596A021B" w14:textId="77777777" w:rsidR="00DF3100" w:rsidRPr="00DF3100" w:rsidRDefault="00DF3100" w:rsidP="0068712D">
      <w:pPr>
        <w:rPr>
          <w:rFonts w:asciiTheme="minorHAnsi" w:eastAsiaTheme="minorEastAsia" w:hAnsiTheme="minorHAnsi" w:cstheme="minorHAnsi"/>
          <w:b/>
          <w:bCs/>
          <w:sz w:val="16"/>
          <w:szCs w:val="16"/>
          <w:u w:val="single"/>
        </w:rPr>
      </w:pPr>
    </w:p>
    <w:p w14:paraId="4825B9BE" w14:textId="77777777" w:rsidR="0070217D" w:rsidRPr="00665911" w:rsidRDefault="0070217D" w:rsidP="0070217D">
      <w:pPr>
        <w:jc w:val="center"/>
        <w:rPr>
          <w:rFonts w:ascii="Calibri" w:hAnsi="Calibri" w:cs="Calibri"/>
          <w:b/>
          <w:bCs/>
          <w:sz w:val="28"/>
          <w:szCs w:val="28"/>
          <w:u w:val="single"/>
        </w:rPr>
      </w:pPr>
      <w:r w:rsidRPr="00665911">
        <w:rPr>
          <w:rFonts w:ascii="Calibri" w:hAnsi="Calibri" w:cs="Calibri"/>
          <w:b/>
          <w:bCs/>
          <w:sz w:val="28"/>
          <w:szCs w:val="28"/>
          <w:u w:val="single"/>
        </w:rPr>
        <w:t xml:space="preserve">EXTRA RESOURCE ON MATTHEW </w:t>
      </w:r>
      <w:r>
        <w:rPr>
          <w:rFonts w:ascii="Calibri" w:hAnsi="Calibri" w:cs="Calibri"/>
          <w:b/>
          <w:bCs/>
          <w:sz w:val="28"/>
          <w:szCs w:val="28"/>
          <w:u w:val="single"/>
        </w:rPr>
        <w:t>5 v 17 – 20</w:t>
      </w:r>
    </w:p>
    <w:p w14:paraId="6A5398A5" w14:textId="77777777" w:rsidR="0070217D" w:rsidRPr="0070217D" w:rsidRDefault="0070217D" w:rsidP="0070217D">
      <w:pPr>
        <w:pStyle w:val="ListParagraph"/>
        <w:ind w:left="0"/>
        <w:rPr>
          <w:rFonts w:ascii="Calibri" w:hAnsi="Calibri" w:cs="Calibri"/>
          <w:b/>
          <w:bCs/>
          <w:sz w:val="10"/>
          <w:szCs w:val="10"/>
          <w:u w:val="single"/>
        </w:rPr>
      </w:pPr>
    </w:p>
    <w:p w14:paraId="2413DDFD" w14:textId="7956C518" w:rsidR="0070217D" w:rsidRPr="00DF3100" w:rsidRDefault="0070217D" w:rsidP="0070217D">
      <w:pPr>
        <w:pStyle w:val="ListParagraph"/>
        <w:ind w:left="0"/>
        <w:rPr>
          <w:rFonts w:ascii="Calibri" w:hAnsi="Calibri" w:cs="Calibri"/>
          <w:sz w:val="26"/>
          <w:szCs w:val="26"/>
        </w:rPr>
      </w:pPr>
      <w:r>
        <w:rPr>
          <w:rFonts w:ascii="Calibri" w:hAnsi="Calibri" w:cs="Calibri"/>
          <w:noProof/>
          <w:sz w:val="28"/>
          <w:szCs w:val="28"/>
        </w:rPr>
        <w:drawing>
          <wp:anchor distT="0" distB="0" distL="114300" distR="114300" simplePos="0" relativeHeight="251664384" behindDoc="1" locked="0" layoutInCell="1" allowOverlap="1" wp14:anchorId="3BD4E61E" wp14:editId="54154FC9">
            <wp:simplePos x="0" y="0"/>
            <wp:positionH relativeFrom="margin">
              <wp:align>right</wp:align>
            </wp:positionH>
            <wp:positionV relativeFrom="paragraph">
              <wp:posOffset>1804035</wp:posOffset>
            </wp:positionV>
            <wp:extent cx="1016000" cy="457200"/>
            <wp:effectExtent l="0" t="0" r="0" b="0"/>
            <wp:wrapNone/>
            <wp:docPr id="1699556507"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100">
        <w:rPr>
          <w:rFonts w:ascii="Calibri" w:hAnsi="Calibri" w:cs="Calibri"/>
          <w:sz w:val="26"/>
          <w:szCs w:val="26"/>
        </w:rPr>
        <w:t>There are two levels of understanding going on here.</w:t>
      </w:r>
      <w:r>
        <w:rPr>
          <w:rFonts w:ascii="Calibri" w:hAnsi="Calibri" w:cs="Calibri"/>
          <w:sz w:val="26"/>
          <w:szCs w:val="26"/>
        </w:rPr>
        <w:t xml:space="preserve"> On a surface level, it would seem impossible to Jesus’ listeners to exceed the righteousness of the Pharisees and the teachers of the Law. They had extended, and extrapolated, the laws set down in the Old Testament to a ridiculous extent so that there were so many sub-laws and regulations to be followed and adhered to. But the religious leaders did not serve the spirit </w:t>
      </w:r>
      <w:r>
        <w:rPr>
          <w:rFonts w:ascii="Calibri" w:hAnsi="Calibri" w:cs="Calibri"/>
          <w:sz w:val="26"/>
          <w:szCs w:val="26"/>
          <w:u w:val="single"/>
        </w:rPr>
        <w:t>behind</w:t>
      </w:r>
      <w:r>
        <w:rPr>
          <w:rFonts w:ascii="Calibri" w:hAnsi="Calibri" w:cs="Calibri"/>
          <w:sz w:val="26"/>
          <w:szCs w:val="26"/>
        </w:rPr>
        <w:t xml:space="preserve"> the Law NOR the God behind the spirit. To ‘surpass the righteousness of the Pharisees and the teachers of the law’ entailed, and entails, being totally committed to the God from whom the Old Testament law emanated, obeying God’s </w:t>
      </w:r>
      <w:r w:rsidRPr="0070217D">
        <w:rPr>
          <w:rFonts w:ascii="Calibri" w:hAnsi="Calibri" w:cs="Calibri"/>
          <w:sz w:val="26"/>
          <w:szCs w:val="26"/>
          <w:u w:val="single"/>
        </w:rPr>
        <w:t>essential</w:t>
      </w:r>
      <w:r>
        <w:rPr>
          <w:rFonts w:ascii="Calibri" w:hAnsi="Calibri" w:cs="Calibri"/>
          <w:sz w:val="26"/>
          <w:szCs w:val="26"/>
        </w:rPr>
        <w:t xml:space="preserve"> instructions (not taking them to the </w:t>
      </w:r>
      <w:r w:rsidRPr="00DF3100">
        <w:rPr>
          <w:rFonts w:ascii="Calibri" w:hAnsi="Calibri" w:cs="Calibri"/>
          <w:sz w:val="26"/>
          <w:szCs w:val="26"/>
          <w:vertAlign w:val="superscript"/>
        </w:rPr>
        <w:t>n</w:t>
      </w:r>
      <w:r>
        <w:rPr>
          <w:rFonts w:ascii="Calibri" w:hAnsi="Calibri" w:cs="Calibri"/>
          <w:sz w:val="26"/>
          <w:szCs w:val="26"/>
        </w:rPr>
        <w:t xml:space="preserve">th unnecessary degree), and acting out of God’s love, grace, justice and holiness. </w:t>
      </w:r>
    </w:p>
    <w:p w14:paraId="65B5F2B4" w14:textId="7F9E5CB0" w:rsidR="0059078A" w:rsidRDefault="0059078A" w:rsidP="005E3EED">
      <w:pPr>
        <w:pStyle w:val="ListParagraph"/>
        <w:ind w:left="0"/>
        <w:jc w:val="right"/>
        <w:rPr>
          <w:rFonts w:ascii="Calibri" w:hAnsi="Calibri" w:cs="Calibri"/>
          <w:b/>
          <w:bCs/>
          <w:sz w:val="28"/>
          <w:szCs w:val="28"/>
          <w:u w:val="single"/>
        </w:rPr>
      </w:pPr>
    </w:p>
    <w:p w14:paraId="3351CAAD" w14:textId="2AB50EF5" w:rsidR="0059078A" w:rsidRDefault="0059078A" w:rsidP="0070217D">
      <w:pPr>
        <w:pStyle w:val="ListParagraph"/>
        <w:ind w:left="0"/>
        <w:rPr>
          <w:rFonts w:ascii="Calibri" w:hAnsi="Calibri" w:cs="Calibri"/>
          <w:b/>
          <w:bCs/>
          <w:sz w:val="28"/>
          <w:szCs w:val="28"/>
          <w:u w:val="single"/>
        </w:rPr>
      </w:pPr>
    </w:p>
    <w:p w14:paraId="32CC2D05" w14:textId="5F64AD00" w:rsidR="00870E07" w:rsidRPr="00245CCC" w:rsidRDefault="0070217D" w:rsidP="005E3EED">
      <w:pPr>
        <w:pStyle w:val="ListParagraph"/>
        <w:ind w:left="0"/>
        <w:jc w:val="right"/>
        <w:rPr>
          <w:rFonts w:ascii="Calibri" w:hAnsi="Calibri" w:cs="Calibri"/>
          <w:sz w:val="26"/>
          <w:szCs w:val="26"/>
        </w:rPr>
      </w:pPr>
      <w:r>
        <w:rPr>
          <w:rFonts w:ascii="Calibri" w:hAnsi="Calibri" w:cs="Calibri"/>
          <w:b/>
          <w:bCs/>
          <w:sz w:val="28"/>
          <w:szCs w:val="28"/>
          <w:u w:val="single"/>
        </w:rPr>
        <w:lastRenderedPageBreak/>
        <w:t>E</w:t>
      </w:r>
      <w:r w:rsidR="00B32DFD">
        <w:rPr>
          <w:rFonts w:ascii="Calibri" w:hAnsi="Calibri" w:cs="Calibri"/>
          <w:b/>
          <w:bCs/>
          <w:sz w:val="28"/>
          <w:szCs w:val="28"/>
          <w:u w:val="single"/>
        </w:rPr>
        <w:t xml:space="preserve">XTRA RESOURCE: </w:t>
      </w:r>
      <w:r w:rsidR="00870E07">
        <w:rPr>
          <w:rFonts w:ascii="Calibri" w:hAnsi="Calibri" w:cs="Calibri"/>
          <w:b/>
          <w:bCs/>
          <w:sz w:val="28"/>
          <w:szCs w:val="28"/>
          <w:u w:val="single"/>
        </w:rPr>
        <w:t xml:space="preserve">HYMN to the tune </w:t>
      </w:r>
      <w:proofErr w:type="spellStart"/>
      <w:r w:rsidR="00124F13">
        <w:rPr>
          <w:rFonts w:ascii="Calibri" w:hAnsi="Calibri" w:cs="Calibri"/>
          <w:b/>
          <w:bCs/>
          <w:sz w:val="28"/>
          <w:szCs w:val="28"/>
          <w:u w:val="single"/>
        </w:rPr>
        <w:t>Bunessan</w:t>
      </w:r>
      <w:proofErr w:type="spellEnd"/>
      <w:r w:rsidR="00870E07">
        <w:rPr>
          <w:rFonts w:ascii="Calibri" w:hAnsi="Calibri" w:cs="Calibri"/>
          <w:sz w:val="28"/>
          <w:szCs w:val="28"/>
        </w:rPr>
        <w:t xml:space="preserve"> </w:t>
      </w:r>
      <w:r w:rsidR="00870E07" w:rsidRPr="00245CCC">
        <w:rPr>
          <w:rFonts w:ascii="Calibri" w:hAnsi="Calibri" w:cs="Calibri"/>
          <w:sz w:val="26"/>
          <w:szCs w:val="26"/>
        </w:rPr>
        <w:t>(</w:t>
      </w:r>
      <w:proofErr w:type="spellStart"/>
      <w:r w:rsidR="00870E07" w:rsidRPr="00245CCC">
        <w:rPr>
          <w:rFonts w:ascii="Calibri" w:hAnsi="Calibri" w:cs="Calibri"/>
          <w:sz w:val="26"/>
          <w:szCs w:val="26"/>
        </w:rPr>
        <w:t>StF</w:t>
      </w:r>
      <w:proofErr w:type="spellEnd"/>
      <w:r w:rsidR="00870E07" w:rsidRPr="00245CCC">
        <w:rPr>
          <w:rFonts w:ascii="Calibri" w:hAnsi="Calibri" w:cs="Calibri"/>
          <w:sz w:val="26"/>
          <w:szCs w:val="26"/>
        </w:rPr>
        <w:t xml:space="preserve"> no. </w:t>
      </w:r>
      <w:r w:rsidR="00124F13">
        <w:rPr>
          <w:rFonts w:ascii="Calibri" w:hAnsi="Calibri" w:cs="Calibri"/>
          <w:sz w:val="26"/>
          <w:szCs w:val="26"/>
        </w:rPr>
        <w:t>136</w:t>
      </w:r>
      <w:r w:rsidR="00245CCC" w:rsidRPr="00245CCC">
        <w:rPr>
          <w:rFonts w:ascii="Calibri" w:hAnsi="Calibri" w:cs="Calibri"/>
          <w:sz w:val="26"/>
          <w:szCs w:val="26"/>
        </w:rPr>
        <w:t xml:space="preserve"> ‘</w:t>
      </w:r>
      <w:r w:rsidR="00124F13">
        <w:rPr>
          <w:rFonts w:ascii="Calibri" w:hAnsi="Calibri" w:cs="Calibri"/>
          <w:sz w:val="26"/>
          <w:szCs w:val="26"/>
        </w:rPr>
        <w:t>Morning has broken’</w:t>
      </w:r>
      <w:r w:rsidR="00870E07" w:rsidRPr="00245CCC">
        <w:rPr>
          <w:rFonts w:ascii="Calibri" w:hAnsi="Calibri" w:cs="Calibri"/>
          <w:sz w:val="26"/>
          <w:szCs w:val="26"/>
        </w:rPr>
        <w:t>)</w:t>
      </w:r>
    </w:p>
    <w:p w14:paraId="1B1C2E43" w14:textId="0344C666" w:rsidR="00B32DFD" w:rsidRPr="00EB3A09" w:rsidRDefault="00EB3A09" w:rsidP="00B32DFD">
      <w:pPr>
        <w:pStyle w:val="ListParagraph"/>
        <w:ind w:left="0"/>
        <w:jc w:val="center"/>
        <w:rPr>
          <w:rFonts w:ascii="Calibri" w:hAnsi="Calibri" w:cs="Calibri"/>
          <w:i/>
          <w:iCs/>
          <w:sz w:val="28"/>
          <w:szCs w:val="28"/>
        </w:rPr>
      </w:pPr>
      <w:r w:rsidRPr="00EB3A09">
        <w:rPr>
          <w:rFonts w:ascii="Calibri" w:hAnsi="Calibri" w:cs="Calibri"/>
          <w:i/>
          <w:iCs/>
          <w:sz w:val="28"/>
          <w:szCs w:val="28"/>
        </w:rPr>
        <w:t xml:space="preserve">Based on Matthew 5 v 1 </w:t>
      </w:r>
      <w:r w:rsidR="00C8763B">
        <w:rPr>
          <w:rFonts w:ascii="Calibri" w:hAnsi="Calibri" w:cs="Calibri"/>
          <w:i/>
          <w:iCs/>
          <w:sz w:val="28"/>
          <w:szCs w:val="28"/>
        </w:rPr>
        <w:t>–</w:t>
      </w:r>
      <w:r w:rsidRPr="00EB3A09">
        <w:rPr>
          <w:rFonts w:ascii="Calibri" w:hAnsi="Calibri" w:cs="Calibri"/>
          <w:i/>
          <w:iCs/>
          <w:sz w:val="28"/>
          <w:szCs w:val="28"/>
        </w:rPr>
        <w:t xml:space="preserve"> 12</w:t>
      </w:r>
      <w:r w:rsidR="00C8763B">
        <w:rPr>
          <w:rFonts w:ascii="Calibri" w:hAnsi="Calibri" w:cs="Calibri"/>
          <w:i/>
          <w:iCs/>
          <w:sz w:val="28"/>
          <w:szCs w:val="28"/>
        </w:rPr>
        <w:t xml:space="preserve"> (last week’s passage)</w:t>
      </w:r>
    </w:p>
    <w:p w14:paraId="23279277" w14:textId="77777777" w:rsidR="00B32DFD" w:rsidRPr="003C09CB" w:rsidRDefault="00B32DFD" w:rsidP="00B32DFD">
      <w:pPr>
        <w:pStyle w:val="ListParagraph"/>
        <w:jc w:val="center"/>
        <w:rPr>
          <w:rFonts w:ascii="Calibri" w:hAnsi="Calibri" w:cs="Calibri"/>
          <w:b/>
          <w:bCs/>
          <w:sz w:val="16"/>
          <w:szCs w:val="16"/>
          <w:u w:val="single"/>
        </w:rPr>
      </w:pPr>
    </w:p>
    <w:p w14:paraId="6BE5C8E4" w14:textId="1CAD49C6" w:rsidR="00870E07" w:rsidRPr="00EB3A09" w:rsidRDefault="00124F13" w:rsidP="00870E07">
      <w:pPr>
        <w:pStyle w:val="ListParagraph"/>
        <w:rPr>
          <w:rFonts w:ascii="Calibri" w:hAnsi="Calibri" w:cs="Calibri"/>
          <w:sz w:val="27"/>
          <w:szCs w:val="27"/>
        </w:rPr>
      </w:pPr>
      <w:bookmarkStart w:id="3" w:name="_Hlk218877307"/>
      <w:proofErr w:type="spellStart"/>
      <w:r w:rsidRPr="00EB3A09">
        <w:rPr>
          <w:rFonts w:ascii="Calibri" w:hAnsi="Calibri" w:cs="Calibri"/>
          <w:sz w:val="27"/>
          <w:szCs w:val="27"/>
        </w:rPr>
        <w:t>Blessèd</w:t>
      </w:r>
      <w:proofErr w:type="spellEnd"/>
      <w:r w:rsidRPr="00EB3A09">
        <w:rPr>
          <w:rFonts w:ascii="Calibri" w:hAnsi="Calibri" w:cs="Calibri"/>
          <w:sz w:val="27"/>
          <w:szCs w:val="27"/>
        </w:rPr>
        <w:t xml:space="preserve"> are those who</w:t>
      </w:r>
      <w:r w:rsidR="00EB3A09" w:rsidRPr="00EB3A09">
        <w:rPr>
          <w:rFonts w:ascii="Calibri" w:hAnsi="Calibri" w:cs="Calibri"/>
          <w:sz w:val="27"/>
          <w:szCs w:val="27"/>
        </w:rPr>
        <w:t>se</w:t>
      </w:r>
      <w:r w:rsidRPr="00EB3A09">
        <w:rPr>
          <w:rFonts w:ascii="Calibri" w:hAnsi="Calibri" w:cs="Calibri"/>
          <w:sz w:val="27"/>
          <w:szCs w:val="27"/>
        </w:rPr>
        <w:br/>
      </w:r>
      <w:bookmarkEnd w:id="3"/>
      <w:r w:rsidR="00EB3A09" w:rsidRPr="00EB3A09">
        <w:rPr>
          <w:rFonts w:ascii="Calibri" w:hAnsi="Calibri" w:cs="Calibri"/>
          <w:sz w:val="27"/>
          <w:szCs w:val="27"/>
        </w:rPr>
        <w:t>spirits are empty</w:t>
      </w:r>
      <w:r w:rsidRPr="00EB3A09">
        <w:rPr>
          <w:rFonts w:ascii="Calibri" w:hAnsi="Calibri" w:cs="Calibri"/>
          <w:sz w:val="27"/>
          <w:szCs w:val="27"/>
        </w:rPr>
        <w:t>;</w:t>
      </w:r>
      <w:r w:rsidRPr="00EB3A09">
        <w:rPr>
          <w:rFonts w:ascii="Calibri" w:hAnsi="Calibri" w:cs="Calibri"/>
          <w:sz w:val="27"/>
          <w:szCs w:val="27"/>
        </w:rPr>
        <w:br/>
        <w:t>knowing their need of</w:t>
      </w:r>
      <w:r w:rsidRPr="00EB3A09">
        <w:rPr>
          <w:rFonts w:ascii="Calibri" w:hAnsi="Calibri" w:cs="Calibri"/>
          <w:sz w:val="27"/>
          <w:szCs w:val="27"/>
        </w:rPr>
        <w:br/>
        <w:t>God and God’s word.</w:t>
      </w:r>
    </w:p>
    <w:p w14:paraId="73948B1F" w14:textId="58F91FBF"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People and places,</w:t>
      </w:r>
      <w:r w:rsidRPr="00EB3A09">
        <w:rPr>
          <w:rFonts w:ascii="Calibri" w:hAnsi="Calibri" w:cs="Calibri"/>
          <w:sz w:val="27"/>
          <w:szCs w:val="27"/>
        </w:rPr>
        <w:br/>
        <w:t>pride and ambition,</w:t>
      </w:r>
      <w:r w:rsidRPr="00EB3A09">
        <w:rPr>
          <w:rFonts w:ascii="Calibri" w:hAnsi="Calibri" w:cs="Calibri"/>
          <w:sz w:val="27"/>
          <w:szCs w:val="27"/>
        </w:rPr>
        <w:br/>
        <w:t>get in the way of</w:t>
      </w:r>
      <w:r w:rsidRPr="00EB3A09">
        <w:rPr>
          <w:rFonts w:ascii="Calibri" w:hAnsi="Calibri" w:cs="Calibri"/>
          <w:sz w:val="27"/>
          <w:szCs w:val="27"/>
        </w:rPr>
        <w:br/>
        <w:t>drawing on God.</w:t>
      </w:r>
    </w:p>
    <w:p w14:paraId="0AE63FBE" w14:textId="77777777" w:rsidR="00124F13" w:rsidRPr="00EB3A09" w:rsidRDefault="00124F13" w:rsidP="00870E07">
      <w:pPr>
        <w:pStyle w:val="ListParagraph"/>
        <w:rPr>
          <w:rFonts w:ascii="Calibri" w:hAnsi="Calibri" w:cs="Calibri"/>
          <w:sz w:val="16"/>
          <w:szCs w:val="16"/>
        </w:rPr>
      </w:pPr>
    </w:p>
    <w:p w14:paraId="2723C324" w14:textId="29A841C1" w:rsidR="00870E07" w:rsidRPr="00EB3A09" w:rsidRDefault="00124F13" w:rsidP="00870E07">
      <w:pPr>
        <w:pStyle w:val="ListParagraph"/>
        <w:rPr>
          <w:rFonts w:ascii="Calibri" w:hAnsi="Calibri" w:cs="Calibri"/>
          <w:sz w:val="27"/>
          <w:szCs w:val="27"/>
        </w:rPr>
      </w:pPr>
      <w:proofErr w:type="spellStart"/>
      <w:r w:rsidRPr="00EB3A09">
        <w:rPr>
          <w:rFonts w:ascii="Calibri" w:hAnsi="Calibri" w:cs="Calibri"/>
          <w:sz w:val="27"/>
          <w:szCs w:val="27"/>
        </w:rPr>
        <w:t>Blessèd</w:t>
      </w:r>
      <w:proofErr w:type="spellEnd"/>
      <w:r w:rsidRPr="00EB3A09">
        <w:rPr>
          <w:rFonts w:ascii="Calibri" w:hAnsi="Calibri" w:cs="Calibri"/>
          <w:sz w:val="27"/>
          <w:szCs w:val="27"/>
        </w:rPr>
        <w:t xml:space="preserve"> are those who</w:t>
      </w:r>
      <w:r w:rsidRPr="00EB3A09">
        <w:rPr>
          <w:rFonts w:ascii="Calibri" w:hAnsi="Calibri" w:cs="Calibri"/>
          <w:sz w:val="27"/>
          <w:szCs w:val="27"/>
        </w:rPr>
        <w:br/>
        <w:t>mourn with hearts heavy.</w:t>
      </w:r>
    </w:p>
    <w:p w14:paraId="1846C13B" w14:textId="55BEBD75"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Feeling the loss of</w:t>
      </w:r>
      <w:r w:rsidRPr="00EB3A09">
        <w:rPr>
          <w:rFonts w:ascii="Calibri" w:hAnsi="Calibri" w:cs="Calibri"/>
          <w:sz w:val="27"/>
          <w:szCs w:val="27"/>
        </w:rPr>
        <w:br/>
        <w:t>loved ones held dear.</w:t>
      </w:r>
    </w:p>
    <w:p w14:paraId="1F84FA6F" w14:textId="45F279A1"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In need of comfort,</w:t>
      </w:r>
      <w:r w:rsidRPr="00EB3A09">
        <w:rPr>
          <w:rFonts w:ascii="Calibri" w:hAnsi="Calibri" w:cs="Calibri"/>
          <w:sz w:val="27"/>
          <w:szCs w:val="27"/>
        </w:rPr>
        <w:br/>
        <w:t>friendship and guidance,</w:t>
      </w:r>
      <w:r w:rsidRPr="00EB3A09">
        <w:rPr>
          <w:rFonts w:ascii="Calibri" w:hAnsi="Calibri" w:cs="Calibri"/>
          <w:sz w:val="27"/>
          <w:szCs w:val="27"/>
        </w:rPr>
        <w:br/>
        <w:t>Jesus is with us:</w:t>
      </w:r>
    </w:p>
    <w:p w14:paraId="2C400555" w14:textId="2CBF6C58"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 xml:space="preserve">God’s always </w:t>
      </w:r>
      <w:proofErr w:type="gramStart"/>
      <w:r w:rsidRPr="00EB3A09">
        <w:rPr>
          <w:rFonts w:ascii="Calibri" w:hAnsi="Calibri" w:cs="Calibri"/>
          <w:sz w:val="27"/>
          <w:szCs w:val="27"/>
        </w:rPr>
        <w:t>near</w:t>
      </w:r>
      <w:proofErr w:type="gramEnd"/>
      <w:r w:rsidRPr="00EB3A09">
        <w:rPr>
          <w:rFonts w:ascii="Calibri" w:hAnsi="Calibri" w:cs="Calibri"/>
          <w:sz w:val="27"/>
          <w:szCs w:val="27"/>
        </w:rPr>
        <w:t>.</w:t>
      </w:r>
    </w:p>
    <w:p w14:paraId="554D5DEE" w14:textId="77777777" w:rsidR="00124F13" w:rsidRPr="00EB3A09" w:rsidRDefault="00124F13" w:rsidP="00870E07">
      <w:pPr>
        <w:pStyle w:val="ListParagraph"/>
        <w:rPr>
          <w:rFonts w:ascii="Calibri" w:hAnsi="Calibri" w:cs="Calibri"/>
          <w:sz w:val="16"/>
          <w:szCs w:val="16"/>
        </w:rPr>
      </w:pPr>
    </w:p>
    <w:p w14:paraId="73E4243D" w14:textId="77777777" w:rsidR="00124F13" w:rsidRPr="00EB3A09" w:rsidRDefault="00124F13" w:rsidP="00870E07">
      <w:pPr>
        <w:pStyle w:val="ListParagraph"/>
        <w:rPr>
          <w:rFonts w:ascii="Calibri" w:hAnsi="Calibri" w:cs="Calibri"/>
          <w:sz w:val="27"/>
          <w:szCs w:val="27"/>
        </w:rPr>
      </w:pPr>
      <w:proofErr w:type="spellStart"/>
      <w:r w:rsidRPr="00EB3A09">
        <w:rPr>
          <w:rFonts w:ascii="Calibri" w:hAnsi="Calibri" w:cs="Calibri"/>
          <w:sz w:val="27"/>
          <w:szCs w:val="27"/>
        </w:rPr>
        <w:t>Blessèd</w:t>
      </w:r>
      <w:proofErr w:type="spellEnd"/>
      <w:r w:rsidRPr="00EB3A09">
        <w:rPr>
          <w:rFonts w:ascii="Calibri" w:hAnsi="Calibri" w:cs="Calibri"/>
          <w:sz w:val="27"/>
          <w:szCs w:val="27"/>
        </w:rPr>
        <w:t xml:space="preserve"> are those who</w:t>
      </w:r>
      <w:r w:rsidRPr="00EB3A09">
        <w:rPr>
          <w:rFonts w:ascii="Calibri" w:hAnsi="Calibri" w:cs="Calibri"/>
          <w:sz w:val="27"/>
          <w:szCs w:val="27"/>
        </w:rPr>
        <w:br/>
        <w:t>show love and mercy.</w:t>
      </w:r>
    </w:p>
    <w:p w14:paraId="77F96775" w14:textId="77777777"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Loving their neighbour,</w:t>
      </w:r>
      <w:r w:rsidRPr="00EB3A09">
        <w:rPr>
          <w:rFonts w:ascii="Calibri" w:hAnsi="Calibri" w:cs="Calibri"/>
          <w:sz w:val="27"/>
          <w:szCs w:val="27"/>
        </w:rPr>
        <w:br/>
        <w:t>serving each one.</w:t>
      </w:r>
    </w:p>
    <w:p w14:paraId="6B8AD4D3" w14:textId="77777777"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Acting with kindness -</w:t>
      </w:r>
      <w:r w:rsidRPr="00EB3A09">
        <w:rPr>
          <w:rFonts w:ascii="Calibri" w:hAnsi="Calibri" w:cs="Calibri"/>
          <w:sz w:val="27"/>
          <w:szCs w:val="27"/>
        </w:rPr>
        <w:br/>
        <w:t>so God will honour -</w:t>
      </w:r>
      <w:r w:rsidRPr="00EB3A09">
        <w:rPr>
          <w:rFonts w:ascii="Calibri" w:hAnsi="Calibri" w:cs="Calibri"/>
          <w:sz w:val="27"/>
          <w:szCs w:val="27"/>
        </w:rPr>
        <w:br/>
        <w:t>mercy for mercy:</w:t>
      </w:r>
      <w:r w:rsidRPr="00EB3A09">
        <w:rPr>
          <w:rFonts w:ascii="Calibri" w:hAnsi="Calibri" w:cs="Calibri"/>
          <w:sz w:val="27"/>
          <w:szCs w:val="27"/>
        </w:rPr>
        <w:br/>
        <w:t>God’s kingdom come.</w:t>
      </w:r>
    </w:p>
    <w:p w14:paraId="3108A396" w14:textId="77777777" w:rsidR="00124F13" w:rsidRPr="00EB3A09" w:rsidRDefault="00124F13" w:rsidP="00870E07">
      <w:pPr>
        <w:pStyle w:val="ListParagraph"/>
        <w:rPr>
          <w:rFonts w:ascii="Calibri" w:hAnsi="Calibri" w:cs="Calibri"/>
          <w:sz w:val="16"/>
          <w:szCs w:val="16"/>
        </w:rPr>
      </w:pPr>
    </w:p>
    <w:p w14:paraId="2F4858D9" w14:textId="2010FC76" w:rsidR="00124F13" w:rsidRPr="00EB3A09" w:rsidRDefault="00124F13" w:rsidP="00870E07">
      <w:pPr>
        <w:pStyle w:val="ListParagraph"/>
        <w:rPr>
          <w:rFonts w:ascii="Calibri" w:hAnsi="Calibri" w:cs="Calibri"/>
          <w:sz w:val="27"/>
          <w:szCs w:val="27"/>
        </w:rPr>
      </w:pPr>
      <w:proofErr w:type="spellStart"/>
      <w:r w:rsidRPr="00EB3A09">
        <w:rPr>
          <w:rFonts w:ascii="Calibri" w:hAnsi="Calibri" w:cs="Calibri"/>
          <w:sz w:val="27"/>
          <w:szCs w:val="27"/>
        </w:rPr>
        <w:t>Blessèd</w:t>
      </w:r>
      <w:proofErr w:type="spellEnd"/>
      <w:r w:rsidRPr="00EB3A09">
        <w:rPr>
          <w:rFonts w:ascii="Calibri" w:hAnsi="Calibri" w:cs="Calibri"/>
          <w:sz w:val="27"/>
          <w:szCs w:val="27"/>
        </w:rPr>
        <w:t xml:space="preserve"> are those for</w:t>
      </w:r>
      <w:r w:rsidRPr="00EB3A09">
        <w:rPr>
          <w:rFonts w:ascii="Calibri" w:hAnsi="Calibri" w:cs="Calibri"/>
          <w:sz w:val="27"/>
          <w:szCs w:val="27"/>
        </w:rPr>
        <w:br/>
        <w:t>whom persecution</w:t>
      </w:r>
      <w:r w:rsidRPr="00EB3A09">
        <w:rPr>
          <w:rFonts w:ascii="Calibri" w:hAnsi="Calibri" w:cs="Calibri"/>
          <w:sz w:val="27"/>
          <w:szCs w:val="27"/>
        </w:rPr>
        <w:br/>
        <w:t>comes with their faith as</w:t>
      </w:r>
      <w:r w:rsidRPr="00EB3A09">
        <w:rPr>
          <w:rFonts w:ascii="Calibri" w:hAnsi="Calibri" w:cs="Calibri"/>
          <w:sz w:val="27"/>
          <w:szCs w:val="27"/>
        </w:rPr>
        <w:br/>
        <w:t xml:space="preserve">hatred is </w:t>
      </w:r>
      <w:proofErr w:type="spellStart"/>
      <w:r w:rsidRPr="00EB3A09">
        <w:rPr>
          <w:rFonts w:ascii="Calibri" w:hAnsi="Calibri" w:cs="Calibri"/>
          <w:sz w:val="27"/>
          <w:szCs w:val="27"/>
        </w:rPr>
        <w:t>giv</w:t>
      </w:r>
      <w:r w:rsidR="00EB3A09">
        <w:rPr>
          <w:rFonts w:ascii="Calibri" w:hAnsi="Calibri" w:cs="Calibri"/>
          <w:sz w:val="27"/>
          <w:szCs w:val="27"/>
        </w:rPr>
        <w:t>’</w:t>
      </w:r>
      <w:r w:rsidRPr="00EB3A09">
        <w:rPr>
          <w:rFonts w:ascii="Calibri" w:hAnsi="Calibri" w:cs="Calibri"/>
          <w:sz w:val="27"/>
          <w:szCs w:val="27"/>
        </w:rPr>
        <w:t>n</w:t>
      </w:r>
      <w:proofErr w:type="spellEnd"/>
      <w:r w:rsidRPr="00EB3A09">
        <w:rPr>
          <w:rFonts w:ascii="Calibri" w:hAnsi="Calibri" w:cs="Calibri"/>
          <w:sz w:val="27"/>
          <w:szCs w:val="27"/>
        </w:rPr>
        <w:t>.</w:t>
      </w:r>
    </w:p>
    <w:p w14:paraId="4AC10B07" w14:textId="77777777"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 xml:space="preserve">So were the prophets </w:t>
      </w:r>
    </w:p>
    <w:p w14:paraId="0FAA026F" w14:textId="77777777"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 xml:space="preserve">treated before </w:t>
      </w:r>
      <w:proofErr w:type="gramStart"/>
      <w:r w:rsidRPr="00EB3A09">
        <w:rPr>
          <w:rFonts w:ascii="Calibri" w:hAnsi="Calibri" w:cs="Calibri"/>
          <w:sz w:val="27"/>
          <w:szCs w:val="27"/>
        </w:rPr>
        <w:t>them;</w:t>
      </w:r>
      <w:proofErr w:type="gramEnd"/>
    </w:p>
    <w:p w14:paraId="4281FB5F" w14:textId="7D7B9EB7"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all are rewarded -</w:t>
      </w:r>
      <w:r w:rsidRPr="00EB3A09">
        <w:rPr>
          <w:rFonts w:ascii="Calibri" w:hAnsi="Calibri" w:cs="Calibri"/>
          <w:sz w:val="27"/>
          <w:szCs w:val="27"/>
        </w:rPr>
        <w:br/>
        <w:t xml:space="preserve">glory in </w:t>
      </w:r>
      <w:proofErr w:type="spellStart"/>
      <w:r w:rsidRPr="00EB3A09">
        <w:rPr>
          <w:rFonts w:ascii="Calibri" w:hAnsi="Calibri" w:cs="Calibri"/>
          <w:sz w:val="27"/>
          <w:szCs w:val="27"/>
        </w:rPr>
        <w:t>heav</w:t>
      </w:r>
      <w:r w:rsidR="00EB3A09">
        <w:rPr>
          <w:rFonts w:ascii="Calibri" w:hAnsi="Calibri" w:cs="Calibri"/>
          <w:sz w:val="27"/>
          <w:szCs w:val="27"/>
        </w:rPr>
        <w:t>’</w:t>
      </w:r>
      <w:r w:rsidRPr="00EB3A09">
        <w:rPr>
          <w:rFonts w:ascii="Calibri" w:hAnsi="Calibri" w:cs="Calibri"/>
          <w:sz w:val="27"/>
          <w:szCs w:val="27"/>
        </w:rPr>
        <w:t>n</w:t>
      </w:r>
      <w:proofErr w:type="spellEnd"/>
      <w:r w:rsidRPr="00EB3A09">
        <w:rPr>
          <w:rFonts w:ascii="Calibri" w:hAnsi="Calibri" w:cs="Calibri"/>
          <w:sz w:val="27"/>
          <w:szCs w:val="27"/>
        </w:rPr>
        <w:t>.</w:t>
      </w:r>
    </w:p>
    <w:p w14:paraId="6E588AEE" w14:textId="77777777" w:rsidR="00124F13" w:rsidRPr="00EB3A09" w:rsidRDefault="00124F13" w:rsidP="00870E07">
      <w:pPr>
        <w:pStyle w:val="ListParagraph"/>
        <w:rPr>
          <w:rFonts w:ascii="Calibri" w:hAnsi="Calibri" w:cs="Calibri"/>
          <w:sz w:val="16"/>
          <w:szCs w:val="16"/>
        </w:rPr>
      </w:pPr>
    </w:p>
    <w:p w14:paraId="285D3D47" w14:textId="06DEAFA5" w:rsidR="00124F13" w:rsidRPr="00EB3A09" w:rsidRDefault="00124F13" w:rsidP="00870E07">
      <w:pPr>
        <w:pStyle w:val="ListParagraph"/>
        <w:rPr>
          <w:rFonts w:ascii="Calibri" w:hAnsi="Calibri" w:cs="Calibri"/>
          <w:sz w:val="27"/>
          <w:szCs w:val="27"/>
        </w:rPr>
      </w:pPr>
      <w:proofErr w:type="spellStart"/>
      <w:r w:rsidRPr="00EB3A09">
        <w:rPr>
          <w:rFonts w:ascii="Calibri" w:hAnsi="Calibri" w:cs="Calibri"/>
          <w:sz w:val="27"/>
          <w:szCs w:val="27"/>
        </w:rPr>
        <w:t>Blessèd</w:t>
      </w:r>
      <w:proofErr w:type="spellEnd"/>
      <w:r w:rsidRPr="00EB3A09">
        <w:rPr>
          <w:rFonts w:ascii="Calibri" w:hAnsi="Calibri" w:cs="Calibri"/>
          <w:sz w:val="27"/>
          <w:szCs w:val="27"/>
        </w:rPr>
        <w:t xml:space="preserve"> are we as</w:t>
      </w:r>
      <w:r w:rsidRPr="00EB3A09">
        <w:rPr>
          <w:rFonts w:ascii="Calibri" w:hAnsi="Calibri" w:cs="Calibri"/>
          <w:sz w:val="27"/>
          <w:szCs w:val="27"/>
        </w:rPr>
        <w:br/>
        <w:t>we too are humble.</w:t>
      </w:r>
    </w:p>
    <w:p w14:paraId="5D721799" w14:textId="08D39F4F"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Aiming for goodness –</w:t>
      </w:r>
    </w:p>
    <w:p w14:paraId="0575A5AF" w14:textId="65B366A2" w:rsidR="00124F13" w:rsidRPr="00EB3A09" w:rsidRDefault="00124F13" w:rsidP="00870E07">
      <w:pPr>
        <w:pStyle w:val="ListParagraph"/>
        <w:rPr>
          <w:rFonts w:ascii="Calibri" w:hAnsi="Calibri" w:cs="Calibri"/>
          <w:sz w:val="27"/>
          <w:szCs w:val="27"/>
        </w:rPr>
      </w:pPr>
      <w:r w:rsidRPr="00EB3A09">
        <w:rPr>
          <w:rFonts w:ascii="Calibri" w:hAnsi="Calibri" w:cs="Calibri"/>
          <w:sz w:val="27"/>
          <w:szCs w:val="27"/>
        </w:rPr>
        <w:t>God in all things.</w:t>
      </w:r>
    </w:p>
    <w:p w14:paraId="09B58595" w14:textId="77777777" w:rsidR="00EB3A09" w:rsidRPr="00EB3A09" w:rsidRDefault="00EB3A09" w:rsidP="00870E07">
      <w:pPr>
        <w:pStyle w:val="ListParagraph"/>
        <w:rPr>
          <w:rFonts w:ascii="Calibri" w:hAnsi="Calibri" w:cs="Calibri"/>
          <w:sz w:val="20"/>
          <w:szCs w:val="20"/>
        </w:rPr>
      </w:pPr>
      <w:r>
        <w:rPr>
          <w:rFonts w:ascii="Calibri" w:hAnsi="Calibri" w:cs="Calibri"/>
          <w:noProof/>
          <w:sz w:val="28"/>
          <w:szCs w:val="28"/>
        </w:rPr>
        <w:drawing>
          <wp:anchor distT="0" distB="0" distL="114300" distR="114300" simplePos="0" relativeHeight="251658240" behindDoc="1" locked="0" layoutInCell="1" allowOverlap="1" wp14:anchorId="5824F405" wp14:editId="08377F24">
            <wp:simplePos x="0" y="0"/>
            <wp:positionH relativeFrom="margin">
              <wp:align>right</wp:align>
            </wp:positionH>
            <wp:positionV relativeFrom="paragraph">
              <wp:posOffset>715010</wp:posOffset>
            </wp:positionV>
            <wp:extent cx="1016000" cy="457200"/>
            <wp:effectExtent l="0" t="0" r="0" b="0"/>
            <wp:wrapNone/>
            <wp:docPr id="310044417"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13" w:rsidRPr="00EB3A09">
        <w:rPr>
          <w:rFonts w:ascii="Calibri" w:hAnsi="Calibri" w:cs="Calibri"/>
          <w:sz w:val="27"/>
          <w:szCs w:val="27"/>
        </w:rPr>
        <w:t>Looking to Jesus,</w:t>
      </w:r>
      <w:r w:rsidR="00124F13" w:rsidRPr="00EB3A09">
        <w:rPr>
          <w:rFonts w:ascii="Calibri" w:hAnsi="Calibri" w:cs="Calibri"/>
          <w:sz w:val="27"/>
          <w:szCs w:val="27"/>
        </w:rPr>
        <w:br/>
        <w:t>loving our neighbour;</w:t>
      </w:r>
      <w:r w:rsidR="00124F13" w:rsidRPr="00EB3A09">
        <w:rPr>
          <w:rFonts w:ascii="Calibri" w:hAnsi="Calibri" w:cs="Calibri"/>
          <w:sz w:val="27"/>
          <w:szCs w:val="27"/>
        </w:rPr>
        <w:br/>
        <w:t>many the blessings,</w:t>
      </w:r>
      <w:r w:rsidR="00124F13" w:rsidRPr="00EB3A09">
        <w:rPr>
          <w:rFonts w:ascii="Calibri" w:hAnsi="Calibri" w:cs="Calibri"/>
          <w:sz w:val="27"/>
          <w:szCs w:val="27"/>
        </w:rPr>
        <w:br/>
        <w:t>serving God brings.</w:t>
      </w:r>
      <w:r w:rsidR="00124F13" w:rsidRPr="00EB3A09">
        <w:rPr>
          <w:rFonts w:ascii="Calibri" w:hAnsi="Calibri" w:cs="Calibri"/>
          <w:sz w:val="27"/>
          <w:szCs w:val="27"/>
        </w:rPr>
        <w:br/>
      </w:r>
      <w:bookmarkStart w:id="4" w:name="_Hlk218431094"/>
    </w:p>
    <w:p w14:paraId="402A95B4" w14:textId="28956F86" w:rsidR="00B32DFD" w:rsidRPr="00EB3A09" w:rsidRDefault="00870E07" w:rsidP="00EB3A09">
      <w:pPr>
        <w:pStyle w:val="ListParagraph"/>
        <w:rPr>
          <w:rFonts w:ascii="Calibri" w:hAnsi="Calibri" w:cs="Calibri"/>
        </w:rPr>
      </w:pPr>
      <w:r w:rsidRPr="00EB3A09">
        <w:rPr>
          <w:rFonts w:ascii="Calibri" w:hAnsi="Calibri" w:cs="Calibri"/>
        </w:rPr>
        <w:t>Jacqui A Horton © 2025</w:t>
      </w:r>
      <w:bookmarkEnd w:id="1"/>
      <w:bookmarkEnd w:id="2"/>
      <w:bookmarkEnd w:id="4"/>
    </w:p>
    <w:sectPr w:rsidR="00B32DFD" w:rsidRPr="00EB3A09"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8F37" w14:textId="77777777" w:rsidR="00054DCC" w:rsidRDefault="00054DCC" w:rsidP="007A65F0">
      <w:r>
        <w:separator/>
      </w:r>
    </w:p>
  </w:endnote>
  <w:endnote w:type="continuationSeparator" w:id="0">
    <w:p w14:paraId="7457D719" w14:textId="77777777" w:rsidR="00054DCC" w:rsidRDefault="00054DCC"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8C78" w14:textId="77777777" w:rsidR="00054DCC" w:rsidRDefault="00054DCC" w:rsidP="007A65F0">
      <w:r>
        <w:separator/>
      </w:r>
    </w:p>
  </w:footnote>
  <w:footnote w:type="continuationSeparator" w:id="0">
    <w:p w14:paraId="7DCCE85D" w14:textId="77777777" w:rsidR="00054DCC" w:rsidRDefault="00054DCC"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4DCC"/>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135"/>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4F13"/>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6F1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C51"/>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078A"/>
    <w:rsid w:val="00591858"/>
    <w:rsid w:val="00591A3E"/>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729"/>
    <w:rsid w:val="00683AEF"/>
    <w:rsid w:val="00683D95"/>
    <w:rsid w:val="0068421C"/>
    <w:rsid w:val="00684A30"/>
    <w:rsid w:val="006851B5"/>
    <w:rsid w:val="00685399"/>
    <w:rsid w:val="0068593C"/>
    <w:rsid w:val="00685ECE"/>
    <w:rsid w:val="00685F38"/>
    <w:rsid w:val="006867F9"/>
    <w:rsid w:val="00686CD1"/>
    <w:rsid w:val="0068712D"/>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7D"/>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5D34"/>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000"/>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6C8D"/>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A6F"/>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63B"/>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1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9CA"/>
    <w:rsid w:val="00E63D80"/>
    <w:rsid w:val="00E63FE8"/>
    <w:rsid w:val="00E640FF"/>
    <w:rsid w:val="00E6456D"/>
    <w:rsid w:val="00E647E7"/>
    <w:rsid w:val="00E64A6C"/>
    <w:rsid w:val="00E64C8A"/>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3A09"/>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17166</TotalTime>
  <Pages>1</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5243</cp:revision>
  <cp:lastPrinted>2026-01-09T19:54:00Z</cp:lastPrinted>
  <dcterms:created xsi:type="dcterms:W3CDTF">2021-04-04T18:50:00Z</dcterms:created>
  <dcterms:modified xsi:type="dcterms:W3CDTF">2026-01-17T16:29:00Z</dcterms:modified>
</cp:coreProperties>
</file>